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D15A1" w14:textId="6FCA2AFF" w:rsidR="00874C7F" w:rsidRPr="00EF6267" w:rsidRDefault="3EEAFFBE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>MODELE</w:t>
      </w:r>
      <w:r w:rsidR="00BC162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874C7F" w:rsidRPr="00EF6267">
        <w:rPr>
          <w:rFonts w:ascii="Calibri" w:hAnsi="Calibri"/>
          <w:b/>
          <w:bCs/>
          <w:sz w:val="22"/>
          <w:szCs w:val="22"/>
        </w:rPr>
        <w:t>DE STATUTS</w:t>
      </w:r>
    </w:p>
    <w:p w14:paraId="0683B149" w14:textId="77777777" w:rsidR="003262ED" w:rsidRDefault="00874C7F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Proposé aux associations </w:t>
      </w:r>
      <w:r w:rsidR="003262ED">
        <w:rPr>
          <w:rFonts w:ascii="Calibri" w:hAnsi="Calibri"/>
          <w:b/>
          <w:bCs/>
          <w:sz w:val="22"/>
          <w:szCs w:val="22"/>
        </w:rPr>
        <w:t>déclarées par application de la</w:t>
      </w:r>
    </w:p>
    <w:p w14:paraId="0534F14D" w14:textId="093B973F" w:rsidR="00874C7F" w:rsidRDefault="006370A8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>Loi</w:t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 du </w:t>
      </w:r>
      <w:smartTag w:uri="urn:schemas-microsoft-com:office:cs:smarttags" w:element="NumConv6p0">
        <w:smartTagPr>
          <w:attr w:name="val" w:val="1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</w:t>
        </w:r>
      </w:smartTag>
      <w:r w:rsidR="00BC162D" w:rsidRPr="00EF6267">
        <w:rPr>
          <w:rFonts w:ascii="Calibri" w:hAnsi="Calibri"/>
          <w:b/>
          <w:bCs/>
          <w:sz w:val="22"/>
          <w:szCs w:val="22"/>
          <w:vertAlign w:val="superscript"/>
        </w:rPr>
        <w:t>er</w:t>
      </w:r>
      <w:r w:rsidR="00BC162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1901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et du décret du </w:t>
      </w:r>
      <w:smartTag w:uri="urn:schemas-microsoft-com:office:cs:smarttags" w:element="NumConv6p0">
        <w:smartTagPr>
          <w:attr w:name="val" w:val="16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16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août </w:t>
      </w:r>
      <w:smartTag w:uri="urn:schemas-microsoft-com:office:cs:smarttags" w:element="NumConv6p0">
        <w:smartTagPr>
          <w:attr w:name="val" w:val="1901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1901</w:t>
        </w:r>
      </w:smartTag>
      <w:r w:rsidR="00BC162D" w:rsidRPr="00EF6267">
        <w:rPr>
          <w:rFonts w:ascii="Calibri" w:hAnsi="Calibri"/>
          <w:b/>
          <w:bCs/>
          <w:sz w:val="22"/>
          <w:szCs w:val="22"/>
        </w:rPr>
        <w:t>.</w:t>
      </w:r>
    </w:p>
    <w:p w14:paraId="5B19B7CA" w14:textId="77777777" w:rsidR="00BC162D" w:rsidRPr="0003428E" w:rsidRDefault="00BC162D">
      <w:pPr>
        <w:rPr>
          <w:rFonts w:ascii="Calibri" w:hAnsi="Calibri"/>
          <w:bCs/>
          <w:sz w:val="22"/>
          <w:szCs w:val="22"/>
        </w:rPr>
      </w:pPr>
    </w:p>
    <w:p w14:paraId="04ACAFA8" w14:textId="77777777" w:rsidR="00874C7F" w:rsidRPr="0003428E" w:rsidRDefault="003262ED" w:rsidP="0003428E">
      <w:pPr>
        <w:jc w:val="both"/>
        <w:rPr>
          <w:rFonts w:ascii="Calibri" w:hAnsi="Calibri"/>
          <w:bCs/>
          <w:i/>
          <w:sz w:val="22"/>
          <w:szCs w:val="22"/>
        </w:rPr>
      </w:pPr>
      <w:r w:rsidRPr="1A19EA55">
        <w:rPr>
          <w:rFonts w:ascii="Calibri" w:hAnsi="Calibri"/>
          <w:i/>
          <w:iCs/>
          <w:sz w:val="22"/>
          <w:szCs w:val="22"/>
        </w:rPr>
        <w:t xml:space="preserve">Cet exemple est à compléter et à adapter. </w:t>
      </w:r>
      <w:r w:rsidR="00BC162D" w:rsidRPr="1A19EA55">
        <w:rPr>
          <w:rFonts w:ascii="Calibri" w:hAnsi="Calibri"/>
          <w:i/>
          <w:iCs/>
          <w:sz w:val="22"/>
          <w:szCs w:val="22"/>
        </w:rPr>
        <w:t xml:space="preserve">Les commentaires en italiques </w:t>
      </w:r>
      <w:r w:rsidR="0003428E" w:rsidRPr="1A19EA55">
        <w:rPr>
          <w:rFonts w:ascii="Calibri" w:hAnsi="Calibri"/>
          <w:i/>
          <w:iCs/>
          <w:sz w:val="22"/>
          <w:szCs w:val="22"/>
        </w:rPr>
        <w:t>et en bleu c</w:t>
      </w:r>
      <w:r w:rsidR="00BC162D" w:rsidRPr="1A19EA55">
        <w:rPr>
          <w:rFonts w:ascii="Calibri" w:hAnsi="Calibri"/>
          <w:i/>
          <w:iCs/>
          <w:sz w:val="22"/>
          <w:szCs w:val="22"/>
        </w:rPr>
        <w:t>on</w:t>
      </w:r>
      <w:r w:rsidR="0003428E" w:rsidRPr="1A19EA55">
        <w:rPr>
          <w:rFonts w:ascii="Calibri" w:hAnsi="Calibri"/>
          <w:i/>
          <w:iCs/>
          <w:sz w:val="22"/>
          <w:szCs w:val="22"/>
        </w:rPr>
        <w:t>s</w:t>
      </w:r>
      <w:r w:rsidR="00BC162D" w:rsidRPr="1A19EA55">
        <w:rPr>
          <w:rFonts w:ascii="Calibri" w:hAnsi="Calibri"/>
          <w:i/>
          <w:iCs/>
          <w:sz w:val="22"/>
          <w:szCs w:val="22"/>
        </w:rPr>
        <w:t>t</w:t>
      </w:r>
      <w:r w:rsidR="0003428E" w:rsidRPr="1A19EA55">
        <w:rPr>
          <w:rFonts w:ascii="Calibri" w:hAnsi="Calibri"/>
          <w:i/>
          <w:iCs/>
          <w:sz w:val="22"/>
          <w:szCs w:val="22"/>
        </w:rPr>
        <w:t>ituent une aide à la</w:t>
      </w:r>
      <w:r w:rsidR="00BC162D" w:rsidRPr="1A19EA55">
        <w:rPr>
          <w:rFonts w:ascii="Calibri" w:hAnsi="Calibri"/>
          <w:i/>
          <w:iCs/>
          <w:sz w:val="22"/>
          <w:szCs w:val="22"/>
        </w:rPr>
        <w:t xml:space="preserve"> rédaction</w:t>
      </w:r>
      <w:r w:rsidR="003C3E32" w:rsidRPr="1A19EA55">
        <w:rPr>
          <w:rFonts w:ascii="Calibri" w:hAnsi="Calibri"/>
          <w:i/>
          <w:iCs/>
          <w:sz w:val="22"/>
          <w:szCs w:val="22"/>
        </w:rPr>
        <w:t xml:space="preserve"> ; ils </w:t>
      </w:r>
      <w:r w:rsidR="0003428E" w:rsidRPr="1A19EA55">
        <w:rPr>
          <w:rFonts w:ascii="Calibri" w:hAnsi="Calibri"/>
          <w:i/>
          <w:iCs/>
          <w:sz w:val="22"/>
          <w:szCs w:val="22"/>
        </w:rPr>
        <w:t>doivent être supprimés avant enregistrement et/ou impression</w:t>
      </w:r>
      <w:r w:rsidR="00BC162D" w:rsidRPr="1A19EA55">
        <w:rPr>
          <w:rFonts w:ascii="Calibri" w:hAnsi="Calibri"/>
          <w:i/>
          <w:iCs/>
          <w:sz w:val="22"/>
          <w:szCs w:val="22"/>
        </w:rPr>
        <w:t>.</w:t>
      </w:r>
    </w:p>
    <w:p w14:paraId="2A5B69D3" w14:textId="6AA5B22C" w:rsidR="1A19EA55" w:rsidRDefault="1A19EA55" w:rsidP="1A19EA55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3EE84CA8" w14:textId="6EB3A3EB" w:rsidR="693D7929" w:rsidRDefault="693D7929" w:rsidP="1A19EA55">
      <w:pPr>
        <w:jc w:val="center"/>
        <w:rPr>
          <w:rFonts w:ascii="Calibri" w:hAnsi="Calibri"/>
          <w:b/>
          <w:bCs/>
          <w:sz w:val="24"/>
          <w:szCs w:val="24"/>
        </w:rPr>
      </w:pPr>
      <w:r w:rsidRPr="1A19EA55">
        <w:rPr>
          <w:rFonts w:ascii="Calibri" w:hAnsi="Calibri"/>
          <w:b/>
          <w:bCs/>
          <w:sz w:val="24"/>
          <w:szCs w:val="24"/>
        </w:rPr>
        <w:t>TITRE DE L’ASSOCIATION</w:t>
      </w:r>
    </w:p>
    <w:p w14:paraId="6FDB6964" w14:textId="77777777" w:rsidR="0003428E" w:rsidRPr="00EF6267" w:rsidRDefault="0003428E" w:rsidP="00CB620A">
      <w:pPr>
        <w:rPr>
          <w:rFonts w:ascii="Calibri" w:hAnsi="Calibri"/>
          <w:b/>
          <w:bCs/>
          <w:sz w:val="22"/>
          <w:szCs w:val="22"/>
        </w:rPr>
      </w:pPr>
    </w:p>
    <w:p w14:paraId="4F67055B" w14:textId="2C95DD12" w:rsidR="00EF6267" w:rsidRPr="00EF6267" w:rsidRDefault="00874C7F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PREMIER </w:t>
      </w:r>
      <w:r w:rsidR="003C3E32">
        <w:rPr>
          <w:rFonts w:ascii="Calibri" w:hAnsi="Calibri"/>
          <w:b/>
          <w:bCs/>
          <w:sz w:val="22"/>
          <w:szCs w:val="22"/>
        </w:rPr>
        <w:t xml:space="preserve">- </w:t>
      </w:r>
      <w:r w:rsidR="410D530E">
        <w:rPr>
          <w:rFonts w:ascii="Calibri" w:hAnsi="Calibri"/>
          <w:b/>
          <w:bCs/>
          <w:sz w:val="22"/>
          <w:szCs w:val="22"/>
        </w:rPr>
        <w:t>TITRE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Il est fondé entre les adhérents aux présents statuts une association régie par la loi du </w:t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Pr="00EF6267">
        <w:rPr>
          <w:rFonts w:ascii="Calibri" w:hAnsi="Calibri"/>
          <w:sz w:val="22"/>
          <w:szCs w:val="22"/>
          <w:vertAlign w:val="superscript"/>
        </w:rPr>
        <w:t>er</w:t>
      </w:r>
      <w:r w:rsidR="007C0A82" w:rsidRPr="00EF6267"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1901</w:t>
        </w:r>
      </w:smartTag>
      <w:r w:rsidRPr="00EF6267">
        <w:rPr>
          <w:rFonts w:ascii="Calibri" w:hAnsi="Calibri"/>
          <w:sz w:val="22"/>
          <w:szCs w:val="22"/>
        </w:rPr>
        <w:t xml:space="preserve"> et le décret du </w:t>
      </w:r>
      <w:smartTag w:uri="urn:schemas-microsoft-com:office:cs:smarttags" w:element="NumConv6p0">
        <w:smartTagPr>
          <w:attr w:name="val" w:val="16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16</w:t>
        </w:r>
      </w:smartTag>
      <w:r w:rsidRPr="00EF6267">
        <w:rPr>
          <w:rFonts w:ascii="Calibri" w:hAnsi="Calibri"/>
          <w:sz w:val="22"/>
          <w:szCs w:val="22"/>
        </w:rPr>
        <w:t xml:space="preserve"> août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1901</w:t>
        </w:r>
      </w:smartTag>
      <w:r w:rsidRPr="00EF6267">
        <w:rPr>
          <w:rFonts w:ascii="Calibri" w:hAnsi="Calibri"/>
          <w:sz w:val="22"/>
          <w:szCs w:val="22"/>
        </w:rPr>
        <w:t xml:space="preserve">, ayant pour titre : .................................... </w:t>
      </w:r>
      <w:r w:rsidRPr="00EF6267">
        <w:rPr>
          <w:rFonts w:ascii="Calibri" w:hAnsi="Calibri"/>
          <w:sz w:val="22"/>
          <w:szCs w:val="22"/>
        </w:rPr>
        <w:br/>
      </w:r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>Accorder de l’attention au choix du nom ; penser éventuellement au nom d’usage (sigle, etc.)</w:t>
      </w:r>
      <w:r w:rsidR="00C344CF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 ; </w:t>
      </w:r>
      <w:r w:rsidR="006370A8" w:rsidRPr="1A19EA55">
        <w:rPr>
          <w:rFonts w:ascii="Calibri" w:hAnsi="Calibri"/>
          <w:i/>
          <w:iCs/>
          <w:color w:val="0000FF"/>
          <w:sz w:val="18"/>
          <w:szCs w:val="18"/>
        </w:rPr>
        <w:t>effectuer</w:t>
      </w:r>
      <w:r w:rsidR="00C344CF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éventuellement une recherche à l’INPI sur les noms protégés/déposés.</w:t>
      </w:r>
      <w:r w:rsidRPr="003262ED">
        <w:rPr>
          <w:rFonts w:ascii="Calibri" w:hAnsi="Calibri"/>
          <w:color w:val="0000FF"/>
          <w:sz w:val="18"/>
          <w:szCs w:val="18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2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2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- </w:t>
      </w:r>
      <w:r w:rsidR="00BA475F">
        <w:rPr>
          <w:rFonts w:ascii="Calibri" w:hAnsi="Calibri"/>
          <w:b/>
          <w:bCs/>
          <w:sz w:val="22"/>
          <w:szCs w:val="22"/>
        </w:rPr>
        <w:t>BUT OBJET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Cette association a pour </w:t>
      </w:r>
      <w:r w:rsidR="00BC162D" w:rsidRPr="00EF6267">
        <w:rPr>
          <w:rFonts w:ascii="Calibri" w:hAnsi="Calibri"/>
          <w:sz w:val="22"/>
          <w:szCs w:val="22"/>
        </w:rPr>
        <w:t xml:space="preserve">objet </w:t>
      </w:r>
      <w:r w:rsidRPr="00EF6267">
        <w:rPr>
          <w:rFonts w:ascii="Calibri" w:hAnsi="Calibri"/>
          <w:sz w:val="22"/>
          <w:szCs w:val="22"/>
        </w:rPr>
        <w:t xml:space="preserve">........ </w:t>
      </w:r>
      <w:r w:rsidRPr="00EF6267">
        <w:rPr>
          <w:rFonts w:ascii="Calibri" w:hAnsi="Calibri"/>
          <w:sz w:val="22"/>
          <w:szCs w:val="22"/>
        </w:rPr>
        <w:br/>
      </w:r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>P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>révoir un objet assez large afin d'éviter une révision de statuts</w:t>
      </w:r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et lister les activités envisagées pour atteindre l’objet. Préciser éventuellement à cet article (sinon à l’article « ressources »</w:t>
      </w:r>
      <w:r w:rsidR="00110BB4" w:rsidRPr="1A19EA55">
        <w:rPr>
          <w:rFonts w:ascii="Calibri" w:hAnsi="Calibri"/>
          <w:i/>
          <w:iCs/>
          <w:color w:val="0000FF"/>
          <w:sz w:val="18"/>
          <w:szCs w:val="18"/>
        </w:rPr>
        <w:t>)</w:t>
      </w:r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l’exercice d’activités économiques. En effet, une association dont l’objet ou les moyens d’action impliquent des activités économiques doit le mentionner expressément dans ses statuts (Code de commerce Article L</w:t>
      </w:r>
      <w:smartTag w:uri="urn:schemas-microsoft-com:office:cs:smarttags" w:element="NumConv6p0">
        <w:smartTagPr>
          <w:attr w:name="val" w:val="442"/>
          <w:attr w:name="sch" w:val="1"/>
        </w:smartTagPr>
        <w:r w:rsidR="00BC162D" w:rsidRPr="1A19EA55">
          <w:rPr>
            <w:rFonts w:ascii="Calibri" w:hAnsi="Calibri"/>
            <w:i/>
            <w:iCs/>
            <w:color w:val="0000FF"/>
            <w:sz w:val="18"/>
            <w:szCs w:val="18"/>
          </w:rPr>
          <w:t>442</w:t>
        </w:r>
      </w:smartTag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>-</w:t>
      </w:r>
      <w:smartTag w:uri="urn:schemas-microsoft-com:office:cs:smarttags" w:element="NumConv6p0">
        <w:smartTagPr>
          <w:attr w:name="val" w:val="7"/>
          <w:attr w:name="sch" w:val="1"/>
        </w:smartTagPr>
        <w:r w:rsidR="00BC162D" w:rsidRPr="1A19EA55">
          <w:rPr>
            <w:rFonts w:ascii="Calibri" w:hAnsi="Calibri"/>
            <w:i/>
            <w:iCs/>
            <w:color w:val="0000FF"/>
            <w:sz w:val="18"/>
            <w:szCs w:val="18"/>
          </w:rPr>
          <w:t>7</w:t>
        </w:r>
      </w:smartTag>
      <w:r w:rsidR="00BC162D" w:rsidRPr="1A19EA55">
        <w:rPr>
          <w:rFonts w:ascii="Calibri" w:hAnsi="Calibri"/>
          <w:i/>
          <w:iCs/>
          <w:color w:val="0000FF"/>
          <w:sz w:val="18"/>
          <w:szCs w:val="18"/>
        </w:rPr>
        <w:t>).</w:t>
      </w:r>
      <w:r w:rsidRPr="003262ED">
        <w:rPr>
          <w:rFonts w:ascii="Calibri" w:hAnsi="Calibri"/>
          <w:i/>
          <w:color w:val="0000FF"/>
          <w:sz w:val="18"/>
          <w:szCs w:val="18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3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3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>SI</w:t>
      </w:r>
      <w:r w:rsidR="002A0B3C">
        <w:rPr>
          <w:rFonts w:ascii="Calibri" w:hAnsi="Calibri"/>
          <w:b/>
          <w:bCs/>
          <w:sz w:val="22"/>
          <w:szCs w:val="22"/>
        </w:rPr>
        <w:t>È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GE SOCIAL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Le siège social est fixé à............</w:t>
      </w:r>
    </w:p>
    <w:p w14:paraId="3E4560C8" w14:textId="4944353D" w:rsidR="00EF6267" w:rsidRPr="00EF6267" w:rsidRDefault="00EF6267" w:rsidP="1A19EA55">
      <w:pPr>
        <w:spacing w:line="259" w:lineRule="auto"/>
        <w:rPr>
          <w:rFonts w:ascii="Calibri" w:hAnsi="Calibri"/>
          <w:sz w:val="22"/>
          <w:szCs w:val="22"/>
        </w:rPr>
      </w:pP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Le siège social d'une association </w:t>
      </w:r>
      <w:r w:rsidR="73F99BAF" w:rsidRPr="1A19EA55">
        <w:rPr>
          <w:rFonts w:ascii="Calibri" w:hAnsi="Calibri"/>
          <w:i/>
          <w:iCs/>
          <w:color w:val="0000FF"/>
          <w:sz w:val="18"/>
          <w:szCs w:val="18"/>
        </w:rPr>
        <w:t>peut être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fixé </w:t>
      </w:r>
      <w:r w:rsidR="00C344CF" w:rsidRPr="1A19EA55">
        <w:rPr>
          <w:rFonts w:ascii="Calibri" w:hAnsi="Calibri"/>
          <w:i/>
          <w:iCs/>
          <w:color w:val="0000FF"/>
          <w:sz w:val="18"/>
          <w:szCs w:val="18"/>
        </w:rPr>
        <w:t>au domicile d'un des fondateurs, dans une mairie (demander autorisation préalable)</w:t>
      </w:r>
      <w:r w:rsidR="006311ED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, etc. 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L’indication d’une localité </w:t>
      </w:r>
      <w:r w:rsidR="00557D2D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+ département en cas d’homonymie 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>suffi</w:t>
      </w:r>
      <w:r w:rsidR="0CA0FFF9" w:rsidRPr="1A19EA55">
        <w:rPr>
          <w:rFonts w:ascii="Calibri" w:hAnsi="Calibri"/>
          <w:i/>
          <w:iCs/>
          <w:color w:val="0000FF"/>
          <w:sz w:val="18"/>
          <w:szCs w:val="18"/>
        </w:rPr>
        <w:t>t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mais </w:t>
      </w:r>
      <w:r w:rsidR="0A1569E7" w:rsidRPr="1A19EA55">
        <w:rPr>
          <w:rFonts w:ascii="Calibri" w:hAnsi="Calibri"/>
          <w:i/>
          <w:iCs/>
          <w:color w:val="0000FF"/>
          <w:sz w:val="18"/>
          <w:szCs w:val="18"/>
        </w:rPr>
        <w:t>doit être détaillée dans le Règlement Intérieur ou dans un PV de réunion de l’organe de décision de l’association</w:t>
      </w:r>
      <w:r>
        <w:br/>
      </w:r>
      <w:r w:rsidR="00874C7F" w:rsidRPr="1A19EA55">
        <w:rPr>
          <w:rFonts w:ascii="Calibri" w:hAnsi="Calibri"/>
          <w:sz w:val="22"/>
          <w:szCs w:val="22"/>
        </w:rPr>
        <w:t xml:space="preserve">Il pourra être transféré par simple décision du conseil d'administration ; </w:t>
      </w:r>
    </w:p>
    <w:p w14:paraId="069EA1A4" w14:textId="77777777" w:rsidR="00EF6267" w:rsidRPr="00EF6267" w:rsidRDefault="004E54CE" w:rsidP="00EF6267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i/>
          <w:color w:val="0000FF"/>
          <w:sz w:val="18"/>
          <w:szCs w:val="18"/>
        </w:rPr>
        <w:t>Il peut être e</w:t>
      </w:r>
      <w:r w:rsidR="00EF6267" w:rsidRPr="003262ED">
        <w:rPr>
          <w:rFonts w:ascii="Calibri" w:hAnsi="Calibri"/>
          <w:i/>
          <w:color w:val="0000FF"/>
          <w:sz w:val="18"/>
          <w:szCs w:val="18"/>
        </w:rPr>
        <w:t>nvisag</w:t>
      </w:r>
      <w:r>
        <w:rPr>
          <w:rFonts w:ascii="Calibri" w:hAnsi="Calibri"/>
          <w:i/>
          <w:color w:val="0000FF"/>
          <w:sz w:val="18"/>
          <w:szCs w:val="18"/>
        </w:rPr>
        <w:t>é</w:t>
      </w:r>
      <w:r w:rsidR="00EF6267" w:rsidRPr="003262ED">
        <w:rPr>
          <w:rFonts w:ascii="Calibri" w:hAnsi="Calibri"/>
          <w:i/>
          <w:color w:val="0000FF"/>
          <w:sz w:val="18"/>
          <w:szCs w:val="18"/>
        </w:rPr>
        <w:t xml:space="preserve">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>la ratif</w:t>
      </w:r>
      <w:r w:rsidR="00EF6267" w:rsidRPr="003262ED">
        <w:rPr>
          <w:rFonts w:ascii="Calibri" w:hAnsi="Calibri"/>
          <w:i/>
          <w:color w:val="0000FF"/>
          <w:sz w:val="18"/>
          <w:szCs w:val="18"/>
        </w:rPr>
        <w:t>ication par l'assemblée générale </w:t>
      </w:r>
      <w:r w:rsidR="00874C7F" w:rsidRPr="003262ED">
        <w:rPr>
          <w:rFonts w:ascii="Calibri" w:hAnsi="Calibri"/>
          <w:color w:val="0000FF"/>
          <w:sz w:val="18"/>
          <w:szCs w:val="18"/>
        </w:rPr>
        <w:br/>
      </w:r>
      <w:r w:rsidR="00874C7F" w:rsidRPr="003262ED">
        <w:rPr>
          <w:rFonts w:ascii="Calibri" w:hAnsi="Calibri"/>
          <w:color w:val="0000FF"/>
          <w:sz w:val="22"/>
          <w:szCs w:val="22"/>
        </w:rPr>
        <w:br/>
      </w:r>
      <w:r w:rsidR="00EF6267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4"/>
          <w:attr w:name="sch" w:val="1"/>
        </w:smartTagPr>
        <w:r w:rsidR="00EF6267" w:rsidRPr="00EF6267">
          <w:rPr>
            <w:rFonts w:ascii="Calibri" w:hAnsi="Calibri"/>
            <w:b/>
            <w:bCs/>
            <w:sz w:val="22"/>
            <w:szCs w:val="22"/>
          </w:rPr>
          <w:t>4</w:t>
        </w:r>
      </w:smartTag>
      <w:r w:rsidR="00EF6267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- </w:t>
      </w:r>
      <w:r w:rsidR="003C3E32" w:rsidRPr="00EF6267">
        <w:rPr>
          <w:rFonts w:ascii="Calibri" w:hAnsi="Calibri"/>
          <w:b/>
          <w:bCs/>
          <w:sz w:val="22"/>
          <w:szCs w:val="22"/>
        </w:rPr>
        <w:t>DUREE</w:t>
      </w:r>
      <w:r w:rsidR="00EF6267" w:rsidRPr="00EF6267">
        <w:rPr>
          <w:rFonts w:ascii="Calibri" w:hAnsi="Calibri"/>
          <w:b/>
          <w:bCs/>
          <w:sz w:val="22"/>
          <w:szCs w:val="22"/>
        </w:rPr>
        <w:t xml:space="preserve"> </w:t>
      </w:r>
    </w:p>
    <w:p w14:paraId="3BA10A53" w14:textId="416D0D11" w:rsidR="001978C4" w:rsidRDefault="00EF6267" w:rsidP="1A19EA55">
      <w:pPr>
        <w:autoSpaceDE w:val="0"/>
        <w:autoSpaceDN w:val="0"/>
        <w:adjustRightInd w:val="0"/>
        <w:rPr>
          <w:rFonts w:ascii="Calibri" w:hAnsi="Calibri"/>
          <w:i/>
          <w:iCs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t>La durée de l’association est illimitée.</w:t>
      </w:r>
      <w:r w:rsidRPr="00EF6267">
        <w:rPr>
          <w:rFonts w:ascii="Calibri" w:hAnsi="Calibri"/>
          <w:sz w:val="22"/>
          <w:szCs w:val="22"/>
        </w:rPr>
        <w:br/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Cette durée peut être fixée à une date précise ou faire référence à l’atteinte de l’objet défini à l’article </w:t>
      </w:r>
      <w:smartTag w:uri="urn:schemas-microsoft-com:office:cs:smarttags" w:element="NumConv6p0">
        <w:smartTagPr>
          <w:attr w:name="val" w:val="2"/>
          <w:attr w:name="sch" w:val="1"/>
        </w:smartTagPr>
        <w:r w:rsidRPr="1A19EA55">
          <w:rPr>
            <w:rFonts w:ascii="Calibri" w:hAnsi="Calibri"/>
            <w:i/>
            <w:iCs/>
            <w:color w:val="0000FF"/>
            <w:sz w:val="18"/>
            <w:szCs w:val="18"/>
          </w:rPr>
          <w:t>2</w:t>
        </w:r>
      </w:smartTag>
      <w:r w:rsidRPr="1A19EA55">
        <w:rPr>
          <w:rFonts w:ascii="Calibri" w:hAnsi="Calibri"/>
          <w:i/>
          <w:iCs/>
          <w:color w:val="0000FF"/>
          <w:sz w:val="18"/>
          <w:szCs w:val="18"/>
        </w:rPr>
        <w:t>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5"/>
          <w:attr w:name="sch" w:val="1"/>
        </w:smartTagPr>
        <w:r w:rsidR="00545475">
          <w:rPr>
            <w:rFonts w:ascii="Calibri" w:hAnsi="Calibri"/>
            <w:b/>
            <w:bCs/>
            <w:sz w:val="22"/>
            <w:szCs w:val="22"/>
          </w:rPr>
          <w:t>5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COMPOSITION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>L'association se compose de :</w:t>
      </w:r>
      <w:r w:rsidR="00874C7F" w:rsidRPr="00EF6267">
        <w:rPr>
          <w:rFonts w:ascii="Calibri" w:hAnsi="Calibri"/>
          <w:sz w:val="22"/>
          <w:szCs w:val="22"/>
        </w:rPr>
        <w:br/>
        <w:t xml:space="preserve">a) </w:t>
      </w:r>
      <w:r w:rsidR="4740EFDB" w:rsidRPr="1A19EA55">
        <w:rPr>
          <w:rFonts w:ascii="Calibri" w:hAnsi="Calibri"/>
          <w:sz w:val="22"/>
          <w:szCs w:val="22"/>
        </w:rPr>
        <w:t>Membres actifs ou adhérents</w:t>
      </w:r>
      <w:r w:rsidR="00874C7F" w:rsidRPr="00EF6267">
        <w:rPr>
          <w:rFonts w:ascii="Calibri" w:hAnsi="Calibri"/>
          <w:sz w:val="22"/>
          <w:szCs w:val="22"/>
        </w:rPr>
        <w:br/>
        <w:t>b) Membres bienfaiteurs</w:t>
      </w:r>
      <w:r w:rsidR="00874C7F" w:rsidRPr="00EF6267">
        <w:rPr>
          <w:rFonts w:ascii="Calibri" w:hAnsi="Calibri"/>
          <w:sz w:val="22"/>
          <w:szCs w:val="22"/>
        </w:rPr>
        <w:br/>
        <w:t xml:space="preserve">c) </w:t>
      </w:r>
      <w:r w:rsidR="27B6993A" w:rsidRPr="1A19EA55">
        <w:rPr>
          <w:rFonts w:ascii="Calibri" w:hAnsi="Calibri"/>
          <w:sz w:val="22"/>
          <w:szCs w:val="22"/>
        </w:rPr>
        <w:t>Membres d'honneur</w:t>
      </w:r>
    </w:p>
    <w:p w14:paraId="0EABC0E9" w14:textId="77777777" w:rsidR="001978C4" w:rsidRDefault="00545475" w:rsidP="1A19EA55">
      <w:pPr>
        <w:autoSpaceDE w:val="0"/>
        <w:autoSpaceDN w:val="0"/>
        <w:adjustRightInd w:val="0"/>
        <w:rPr>
          <w:rFonts w:ascii="Calibri" w:hAnsi="Calibri"/>
          <w:i/>
          <w:iCs/>
          <w:color w:val="0000FF"/>
          <w:sz w:val="18"/>
          <w:szCs w:val="18"/>
        </w:rPr>
      </w:pPr>
      <w:r w:rsidRPr="1A19EA55">
        <w:rPr>
          <w:rFonts w:ascii="Calibri" w:hAnsi="Calibri"/>
          <w:i/>
          <w:iCs/>
          <w:color w:val="0000FF"/>
          <w:sz w:val="18"/>
          <w:szCs w:val="18"/>
        </w:rPr>
        <w:t>Préciser la nature ou qualité des membres pouvant adhérer (personnes physiques ; personnes morales</w:t>
      </w:r>
      <w:r w:rsidR="00110BB4" w:rsidRPr="1A19EA55">
        <w:rPr>
          <w:rFonts w:ascii="Calibri" w:hAnsi="Calibri"/>
          <w:i/>
          <w:iCs/>
          <w:color w:val="0000FF"/>
          <w:sz w:val="18"/>
          <w:szCs w:val="18"/>
        </w:rPr>
        <w:t>, sections, etc.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) et, dans le cas de personnes morales, indiquer les </w:t>
      </w:r>
      <w:r w:rsidR="00110BB4" w:rsidRPr="1A19EA55">
        <w:rPr>
          <w:rFonts w:ascii="Calibri" w:hAnsi="Calibri"/>
          <w:i/>
          <w:iCs/>
          <w:color w:val="0000FF"/>
          <w:sz w:val="18"/>
          <w:szCs w:val="18"/>
        </w:rPr>
        <w:t>modalités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de représentation dans les organes dirigeants.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6"/>
          <w:attr w:name="sch" w:val="1"/>
        </w:smartTagPr>
        <w:r>
          <w:rPr>
            <w:rFonts w:ascii="Calibri" w:hAnsi="Calibri"/>
            <w:b/>
            <w:bCs/>
            <w:sz w:val="22"/>
            <w:szCs w:val="22"/>
          </w:rPr>
          <w:t>6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ADMISSION </w:t>
      </w:r>
      <w:r w:rsidR="00874C7F" w:rsidRPr="00EF6267">
        <w:rPr>
          <w:rFonts w:ascii="Calibri" w:hAnsi="Calibri"/>
          <w:sz w:val="22"/>
          <w:szCs w:val="22"/>
        </w:rPr>
        <w:br/>
      </w:r>
    </w:p>
    <w:p w14:paraId="6E146430" w14:textId="77777777" w:rsidR="00E85042" w:rsidRDefault="00E85042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i/>
          <w:color w:val="0000FF"/>
          <w:sz w:val="18"/>
          <w:szCs w:val="18"/>
        </w:rPr>
        <w:t>Article optionnel.</w:t>
      </w:r>
    </w:p>
    <w:p w14:paraId="1F547276" w14:textId="77777777" w:rsidR="00E85042" w:rsidRDefault="00E85042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L’association est ouverte à tous</w:t>
      </w:r>
      <w:r w:rsidR="00BC23B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sans conditi</w:t>
      </w:r>
      <w:r w:rsidR="00BC23B1">
        <w:rPr>
          <w:rFonts w:ascii="Calibri" w:hAnsi="Calibri"/>
          <w:sz w:val="22"/>
          <w:szCs w:val="22"/>
        </w:rPr>
        <w:t>on ni distinction.</w:t>
      </w:r>
    </w:p>
    <w:p w14:paraId="05B7D770" w14:textId="39F7D86A" w:rsidR="00E85042" w:rsidRDefault="00E85042" w:rsidP="00110BB4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E85042">
        <w:rPr>
          <w:rFonts w:ascii="Calibri" w:hAnsi="Calibri"/>
          <w:i/>
          <w:color w:val="0000FF"/>
          <w:sz w:val="18"/>
          <w:szCs w:val="18"/>
        </w:rPr>
        <w:t xml:space="preserve">Définir éventuellement les conditions à remplir pour pouvoir adhérer à l’association : conditions d’âge ou d’expérience dans un domaine, nécessité d’être parrainé-e, </w:t>
      </w:r>
      <w:r w:rsidR="00BC23B1">
        <w:rPr>
          <w:rFonts w:ascii="Calibri" w:hAnsi="Calibri"/>
          <w:i/>
          <w:color w:val="0000FF"/>
          <w:sz w:val="18"/>
          <w:szCs w:val="18"/>
        </w:rPr>
        <w:t>d’</w:t>
      </w:r>
      <w:r w:rsidRPr="00E85042">
        <w:rPr>
          <w:rFonts w:ascii="Calibri" w:hAnsi="Calibri"/>
          <w:i/>
          <w:color w:val="0000FF"/>
          <w:sz w:val="18"/>
          <w:szCs w:val="18"/>
        </w:rPr>
        <w:t>un agrément par l’un des organes (conseil d’administration, assemblée générale, bureau), etc.</w:t>
      </w:r>
      <w:r>
        <w:rPr>
          <w:rFonts w:ascii="Calibri" w:hAnsi="Calibri"/>
          <w:i/>
          <w:color w:val="0000FF"/>
          <w:sz w:val="18"/>
          <w:szCs w:val="18"/>
        </w:rPr>
        <w:t> :</w:t>
      </w:r>
    </w:p>
    <w:p w14:paraId="78D08A7F" w14:textId="77777777" w:rsidR="001978C4" w:rsidRDefault="00BC23B1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« </w:t>
      </w:r>
      <w:r w:rsidR="00874C7F" w:rsidRPr="00BC23B1">
        <w:rPr>
          <w:rFonts w:ascii="Calibri" w:hAnsi="Calibri"/>
          <w:i/>
          <w:sz w:val="22"/>
          <w:szCs w:val="22"/>
        </w:rPr>
        <w:t xml:space="preserve">Pour faire partie de l'association, il faut être agréé par </w:t>
      </w:r>
      <w:r>
        <w:rPr>
          <w:rFonts w:ascii="Calibri" w:hAnsi="Calibri"/>
          <w:i/>
          <w:sz w:val="22"/>
          <w:szCs w:val="22"/>
        </w:rPr>
        <w:t xml:space="preserve">le </w:t>
      </w:r>
      <w:r w:rsidRPr="00BC23B1">
        <w:rPr>
          <w:rFonts w:ascii="Calibri" w:hAnsi="Calibri"/>
          <w:i/>
          <w:sz w:val="22"/>
          <w:szCs w:val="22"/>
        </w:rPr>
        <w:t>conseil d’administration</w:t>
      </w:r>
      <w:r w:rsidR="00874C7F" w:rsidRPr="00BC23B1">
        <w:rPr>
          <w:rFonts w:ascii="Calibri" w:hAnsi="Calibri"/>
          <w:i/>
          <w:sz w:val="22"/>
          <w:szCs w:val="22"/>
        </w:rPr>
        <w:t>, qui statue, lors de chacune de ses réunions, sur les demandes d'admission présentées.</w:t>
      </w:r>
      <w:r>
        <w:rPr>
          <w:rFonts w:ascii="Calibri" w:hAnsi="Calibri"/>
          <w:sz w:val="22"/>
          <w:szCs w:val="22"/>
        </w:rPr>
        <w:t> »</w:t>
      </w:r>
    </w:p>
    <w:p w14:paraId="735E2DC8" w14:textId="77777777" w:rsidR="001978C4" w:rsidRPr="001978C4" w:rsidRDefault="001978C4" w:rsidP="00110BB4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1978C4">
        <w:rPr>
          <w:rFonts w:ascii="Calibri" w:hAnsi="Calibri"/>
          <w:i/>
          <w:color w:val="0000FF"/>
          <w:sz w:val="18"/>
          <w:szCs w:val="18"/>
        </w:rPr>
        <w:t>La liberté d’association se décline en deux aspects : chacun a le droit d’adhérer ou non à une association ; une association est libre de choisir ses adhérents.</w:t>
      </w:r>
    </w:p>
    <w:p w14:paraId="7F0F5766" w14:textId="0DA714E6" w:rsidR="003262ED" w:rsidRDefault="00874C7F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7"/>
          <w:attr w:name="sch" w:val="1"/>
        </w:smartTagPr>
        <w:r w:rsidR="00545475">
          <w:rPr>
            <w:rFonts w:ascii="Calibri" w:hAnsi="Calibri"/>
            <w:b/>
            <w:bCs/>
            <w:sz w:val="22"/>
            <w:szCs w:val="22"/>
          </w:rPr>
          <w:t>7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MEMBRES </w:t>
      </w:r>
      <w:r w:rsidR="003C3E32">
        <w:rPr>
          <w:rFonts w:ascii="Calibri" w:hAnsi="Calibri"/>
          <w:b/>
          <w:bCs/>
          <w:sz w:val="22"/>
          <w:szCs w:val="22"/>
        </w:rPr>
        <w:t>– COTISATIONS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lastRenderedPageBreak/>
        <w:br/>
      </w:r>
      <w:r w:rsidR="003C3E32" w:rsidRPr="00EF6267">
        <w:rPr>
          <w:rFonts w:ascii="Calibri" w:hAnsi="Calibri"/>
          <w:sz w:val="22"/>
          <w:szCs w:val="22"/>
        </w:rPr>
        <w:t xml:space="preserve">Sont membres actifs ceux qui ont pris l'engagement de verser annuellement une </w:t>
      </w:r>
      <w:r w:rsidR="003C3E32">
        <w:rPr>
          <w:rFonts w:ascii="Calibri" w:hAnsi="Calibri"/>
          <w:sz w:val="22"/>
          <w:szCs w:val="22"/>
        </w:rPr>
        <w:t>somme</w:t>
      </w:r>
      <w:r w:rsidR="003C3E32" w:rsidRPr="00EF6267">
        <w:rPr>
          <w:rFonts w:ascii="Calibri" w:hAnsi="Calibri"/>
          <w:sz w:val="22"/>
          <w:szCs w:val="22"/>
        </w:rPr>
        <w:t xml:space="preserve"> </w:t>
      </w:r>
      <w:r w:rsidR="00E32AB7" w:rsidRPr="00EF6267">
        <w:rPr>
          <w:rFonts w:ascii="Calibri" w:hAnsi="Calibri"/>
          <w:sz w:val="22"/>
          <w:szCs w:val="22"/>
        </w:rPr>
        <w:t>de…</w:t>
      </w:r>
      <w:r w:rsidR="003C3E32">
        <w:rPr>
          <w:rFonts w:ascii="Calibri" w:hAnsi="Calibri"/>
          <w:sz w:val="22"/>
          <w:szCs w:val="22"/>
        </w:rPr>
        <w:t>€ à titre de cotisation.</w:t>
      </w:r>
      <w:r w:rsidR="003C3E32"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t xml:space="preserve">Sont membres d'honneur ceux qui ont rendu des services signalés à </w:t>
      </w:r>
      <w:r w:rsidR="006370A8" w:rsidRPr="00EF6267">
        <w:rPr>
          <w:rFonts w:ascii="Calibri" w:hAnsi="Calibri"/>
          <w:sz w:val="22"/>
          <w:szCs w:val="22"/>
        </w:rPr>
        <w:t>l'association ;</w:t>
      </w:r>
      <w:r w:rsidRPr="00EF6267">
        <w:rPr>
          <w:rFonts w:ascii="Calibri" w:hAnsi="Calibri"/>
          <w:sz w:val="22"/>
          <w:szCs w:val="22"/>
        </w:rPr>
        <w:t xml:space="preserve"> ils sont dispensés de </w:t>
      </w:r>
      <w:r w:rsidR="006370A8" w:rsidRPr="00EF6267">
        <w:rPr>
          <w:rFonts w:ascii="Calibri" w:hAnsi="Calibri"/>
          <w:sz w:val="22"/>
          <w:szCs w:val="22"/>
        </w:rPr>
        <w:t>cotisations ;</w:t>
      </w:r>
      <w:r w:rsidRPr="00EF6267"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br/>
        <w:t>Sont membres bienfaiteurs, les personnes qui versent un droit d'entrée de.....................</w:t>
      </w:r>
      <w:r w:rsidR="00545475">
        <w:rPr>
          <w:rFonts w:ascii="Calibri" w:hAnsi="Calibri"/>
          <w:sz w:val="22"/>
          <w:szCs w:val="22"/>
        </w:rPr>
        <w:t>€uros</w:t>
      </w:r>
      <w:r w:rsidR="00034DD3">
        <w:rPr>
          <w:rFonts w:ascii="Calibri" w:hAnsi="Calibri"/>
          <w:sz w:val="22"/>
          <w:szCs w:val="22"/>
        </w:rPr>
        <w:t xml:space="preserve"> et</w:t>
      </w:r>
      <w:r w:rsidRPr="00EF6267">
        <w:rPr>
          <w:rFonts w:ascii="Calibri" w:hAnsi="Calibri"/>
          <w:sz w:val="22"/>
          <w:szCs w:val="22"/>
        </w:rPr>
        <w:t xml:space="preserve"> une cotisation annuelle </w:t>
      </w:r>
      <w:r w:rsidR="00034DD3" w:rsidRPr="1A19EA55">
        <w:rPr>
          <w:rFonts w:ascii="Calibri" w:hAnsi="Calibri"/>
          <w:i/>
          <w:iCs/>
          <w:color w:val="0000FF"/>
          <w:sz w:val="18"/>
          <w:szCs w:val="18"/>
        </w:rPr>
        <w:t>(</w:t>
      </w:r>
      <w:r w:rsidRPr="1A19EA55">
        <w:rPr>
          <w:rFonts w:ascii="Calibri" w:hAnsi="Calibri"/>
          <w:i/>
          <w:iCs/>
          <w:color w:val="0000FF"/>
          <w:sz w:val="18"/>
          <w:szCs w:val="18"/>
        </w:rPr>
        <w:t>de........</w:t>
      </w:r>
      <w:r w:rsidR="00034DD3" w:rsidRPr="1A19EA55">
        <w:rPr>
          <w:rFonts w:ascii="Calibri" w:hAnsi="Calibri"/>
          <w:i/>
          <w:iCs/>
          <w:color w:val="0000FF"/>
          <w:sz w:val="18"/>
          <w:szCs w:val="18"/>
        </w:rPr>
        <w:t>€)</w:t>
      </w:r>
      <w:r w:rsidR="00BC23B1" w:rsidRPr="1A19EA55">
        <w:rPr>
          <w:rFonts w:ascii="Calibri" w:hAnsi="Calibri"/>
          <w:i/>
          <w:iCs/>
          <w:color w:val="0000FF"/>
          <w:sz w:val="18"/>
          <w:szCs w:val="18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fixée chaque année par l'assemblée générale.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Toute cotisation pourra être rachetée moyennant le paiement d'une somme minima égale à </w:t>
      </w:r>
      <w:r w:rsidR="00BC23B1">
        <w:rPr>
          <w:rFonts w:ascii="Calibri" w:hAnsi="Calibri"/>
          <w:sz w:val="22"/>
          <w:szCs w:val="22"/>
        </w:rPr>
        <w:t>…</w:t>
      </w:r>
      <w:r w:rsidR="003262ED">
        <w:rPr>
          <w:rFonts w:ascii="Calibri" w:hAnsi="Calibri"/>
          <w:sz w:val="22"/>
          <w:szCs w:val="22"/>
        </w:rPr>
        <w:t>.</w:t>
      </w:r>
    </w:p>
    <w:p w14:paraId="0A98ED1A" w14:textId="77777777" w:rsidR="00110BB4" w:rsidRDefault="00B624C1" w:rsidP="00110BB4">
      <w:pPr>
        <w:autoSpaceDE w:val="0"/>
        <w:autoSpaceDN w:val="0"/>
        <w:adjustRightInd w:val="0"/>
        <w:rPr>
          <w:rFonts w:ascii="Calibri" w:hAnsi="Calibri"/>
          <w:i/>
          <w:sz w:val="18"/>
          <w:szCs w:val="18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>P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>réciser qui paie une cotisation et qui a le pouvoir de voter à l’assemblée générale. I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l peut être utile 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 xml:space="preserve">de stipuler que c’est l’assemblée qui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fixe le montant des cotisations </w:t>
      </w:r>
      <w:r w:rsidR="00874C7F" w:rsidRPr="00BC23B1">
        <w:rPr>
          <w:rFonts w:ascii="Calibri" w:hAnsi="Calibri"/>
          <w:i/>
          <w:color w:val="0000FF"/>
          <w:sz w:val="18"/>
          <w:szCs w:val="18"/>
          <w:u w:val="single"/>
        </w:rPr>
        <w:t>dans le règlement intérieur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 afin d'éviter une révision </w:t>
      </w:r>
      <w:r w:rsidR="00BC23B1">
        <w:rPr>
          <w:rFonts w:ascii="Calibri" w:hAnsi="Calibri"/>
          <w:i/>
          <w:color w:val="0000FF"/>
          <w:sz w:val="18"/>
          <w:szCs w:val="18"/>
        </w:rPr>
        <w:t xml:space="preserve">fréquente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>des statuts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>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</w:p>
    <w:p w14:paraId="27CCBA77" w14:textId="4E88553D" w:rsidR="003262ED" w:rsidRDefault="00110BB4" w:rsidP="1A19EA55">
      <w:pPr>
        <w:autoSpaceDE w:val="0"/>
        <w:autoSpaceDN w:val="0"/>
        <w:adjustRightInd w:val="0"/>
        <w:rPr>
          <w:rFonts w:ascii="Calibri" w:hAnsi="Calibri"/>
          <w:i/>
          <w:iCs/>
          <w:sz w:val="18"/>
          <w:szCs w:val="18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8"/>
          <w:attr w:name="sch" w:val="1"/>
        </w:smartTagPr>
        <w:r>
          <w:rPr>
            <w:rFonts w:ascii="Calibri" w:hAnsi="Calibri"/>
            <w:b/>
            <w:bCs/>
            <w:sz w:val="22"/>
            <w:szCs w:val="22"/>
          </w:rPr>
          <w:t>8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RADIATIONS </w:t>
      </w:r>
      <w:r w:rsidR="003262ED"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sz w:val="22"/>
          <w:szCs w:val="22"/>
        </w:rPr>
        <w:br/>
        <w:t>La qualité de membre se perd par :</w:t>
      </w:r>
      <w:r w:rsidR="003262ED" w:rsidRPr="00EF6267">
        <w:rPr>
          <w:rFonts w:ascii="Calibri" w:hAnsi="Calibri"/>
          <w:sz w:val="22"/>
          <w:szCs w:val="22"/>
        </w:rPr>
        <w:br/>
        <w:t xml:space="preserve">a) La </w:t>
      </w:r>
      <w:r w:rsidR="006370A8" w:rsidRPr="00EF6267">
        <w:rPr>
          <w:rFonts w:ascii="Calibri" w:hAnsi="Calibri"/>
          <w:sz w:val="22"/>
          <w:szCs w:val="22"/>
        </w:rPr>
        <w:t>démission ;</w:t>
      </w:r>
      <w:r w:rsidR="003262ED" w:rsidRPr="00EF6267">
        <w:rPr>
          <w:rFonts w:ascii="Calibri" w:hAnsi="Calibri"/>
          <w:sz w:val="22"/>
          <w:szCs w:val="22"/>
        </w:rPr>
        <w:br/>
        <w:t xml:space="preserve">b) Le </w:t>
      </w:r>
      <w:r w:rsidR="006370A8" w:rsidRPr="00EF6267">
        <w:rPr>
          <w:rFonts w:ascii="Calibri" w:hAnsi="Calibri"/>
          <w:sz w:val="22"/>
          <w:szCs w:val="22"/>
        </w:rPr>
        <w:t>décès ;</w:t>
      </w:r>
      <w:r w:rsidR="003262ED" w:rsidRPr="00EF6267">
        <w:rPr>
          <w:rFonts w:ascii="Calibri" w:hAnsi="Calibri"/>
          <w:sz w:val="22"/>
          <w:szCs w:val="22"/>
        </w:rPr>
        <w:br/>
        <w:t xml:space="preserve">c) La radiation prononcée par le conseil d'administration pour non-paiement de la cotisation ou pour motif grave, l'intéressé ayant été invité </w:t>
      </w:r>
      <w:r w:rsidR="0003428E" w:rsidRPr="1A19EA55">
        <w:rPr>
          <w:rFonts w:ascii="Calibri" w:hAnsi="Calibri"/>
          <w:b/>
          <w:bCs/>
          <w:i/>
          <w:iCs/>
          <w:color w:val="0000FF"/>
          <w:sz w:val="18"/>
          <w:szCs w:val="18"/>
        </w:rPr>
        <w:t>(</w:t>
      </w:r>
      <w:r w:rsidR="003262ED" w:rsidRPr="1A19EA55">
        <w:rPr>
          <w:rFonts w:ascii="Calibri" w:hAnsi="Calibri"/>
          <w:b/>
          <w:bCs/>
          <w:i/>
          <w:iCs/>
          <w:color w:val="0000FF"/>
          <w:sz w:val="18"/>
          <w:szCs w:val="18"/>
        </w:rPr>
        <w:t xml:space="preserve">par </w:t>
      </w:r>
      <w:r w:rsidR="31B676E9" w:rsidRPr="1A19EA55">
        <w:rPr>
          <w:rFonts w:ascii="Calibri" w:hAnsi="Calibri"/>
          <w:b/>
          <w:bCs/>
          <w:i/>
          <w:iCs/>
          <w:color w:val="0000FF"/>
          <w:sz w:val="18"/>
          <w:szCs w:val="18"/>
        </w:rPr>
        <w:t>écrit</w:t>
      </w:r>
      <w:r w:rsidR="0003428E" w:rsidRPr="1A19EA55">
        <w:rPr>
          <w:rFonts w:ascii="Calibri" w:hAnsi="Calibri"/>
          <w:b/>
          <w:bCs/>
          <w:i/>
          <w:iCs/>
          <w:color w:val="0000FF"/>
          <w:sz w:val="18"/>
          <w:szCs w:val="18"/>
        </w:rPr>
        <w:t>)</w:t>
      </w:r>
      <w:r w:rsidR="003262ED" w:rsidRPr="00EF6267">
        <w:rPr>
          <w:rFonts w:ascii="Calibri" w:hAnsi="Calibri"/>
          <w:sz w:val="22"/>
          <w:szCs w:val="22"/>
        </w:rPr>
        <w:t xml:space="preserve"> à </w:t>
      </w:r>
      <w:r w:rsidR="0003428E" w:rsidRPr="00EF6267">
        <w:rPr>
          <w:rFonts w:ascii="Calibri" w:hAnsi="Calibri"/>
          <w:sz w:val="22"/>
          <w:szCs w:val="22"/>
        </w:rPr>
        <w:t xml:space="preserve">fournir des explications </w:t>
      </w:r>
      <w:r w:rsidR="003262ED" w:rsidRPr="00EF6267">
        <w:rPr>
          <w:rFonts w:ascii="Calibri" w:hAnsi="Calibri"/>
          <w:sz w:val="22"/>
          <w:szCs w:val="22"/>
        </w:rPr>
        <w:t xml:space="preserve">devant le bureau </w:t>
      </w:r>
      <w:r w:rsidR="003262ED">
        <w:rPr>
          <w:rFonts w:ascii="Calibri" w:hAnsi="Calibri"/>
          <w:sz w:val="22"/>
          <w:szCs w:val="22"/>
        </w:rPr>
        <w:t>et/ou par écrit</w:t>
      </w:r>
      <w:r w:rsidR="003262ED" w:rsidRPr="00EF6267">
        <w:rPr>
          <w:rFonts w:ascii="Calibri" w:hAnsi="Calibri"/>
          <w:sz w:val="22"/>
          <w:szCs w:val="22"/>
        </w:rPr>
        <w:t xml:space="preserve">. </w:t>
      </w:r>
      <w:r w:rsidR="003262ED" w:rsidRPr="00EF6267">
        <w:rPr>
          <w:rFonts w:ascii="Calibri" w:hAnsi="Calibri"/>
          <w:sz w:val="22"/>
          <w:szCs w:val="22"/>
        </w:rPr>
        <w:br/>
      </w:r>
      <w:r w:rsidR="003262ED" w:rsidRPr="1A19EA55">
        <w:rPr>
          <w:rFonts w:ascii="Calibri" w:hAnsi="Calibri" w:cs="Avenir-Book"/>
          <w:i/>
          <w:iCs/>
          <w:color w:val="0000FF"/>
          <w:sz w:val="18"/>
          <w:szCs w:val="18"/>
        </w:rPr>
        <w:t>Préciser les modalités de la radiation, les possibilités de défense et de recours du membre.</w:t>
      </w:r>
      <w:r w:rsidR="003262ED" w:rsidRPr="00110BB4">
        <w:rPr>
          <w:rFonts w:ascii="Calibri" w:hAnsi="Calibri"/>
          <w:sz w:val="22"/>
          <w:szCs w:val="22"/>
        </w:rPr>
        <w:br/>
      </w:r>
      <w:r w:rsidR="003262ED" w:rsidRPr="1A19EA55">
        <w:rPr>
          <w:rFonts w:ascii="Calibri" w:hAnsi="Calibri" w:cs="Avenir-Book"/>
          <w:i/>
          <w:iCs/>
          <w:color w:val="0000FF"/>
          <w:sz w:val="18"/>
          <w:szCs w:val="18"/>
        </w:rPr>
        <w:t>Les motifs graves peuvent être précisés ici ou dans le règlement intérieur.</w:t>
      </w:r>
      <w:r w:rsidR="003262ED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9"/>
          <w:attr w:name="sch" w:val="1"/>
        </w:smartTagPr>
        <w:r>
          <w:rPr>
            <w:rFonts w:ascii="Calibri" w:hAnsi="Calibri"/>
            <w:b/>
            <w:bCs/>
            <w:sz w:val="22"/>
            <w:szCs w:val="22"/>
          </w:rPr>
          <w:t>9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>
        <w:rPr>
          <w:rFonts w:ascii="Calibri" w:hAnsi="Calibri"/>
          <w:b/>
          <w:bCs/>
          <w:sz w:val="22"/>
          <w:szCs w:val="22"/>
        </w:rPr>
        <w:t>AFFILIATION</w:t>
      </w:r>
    </w:p>
    <w:p w14:paraId="741A2DA9" w14:textId="77777777" w:rsidR="003262ED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2B56A2B5" w14:textId="77777777" w:rsidR="003262ED" w:rsidRP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>La présente association est affiliée à … et se conforme aux statuts et au règlement intérieur de cette fédération</w:t>
      </w:r>
      <w:r w:rsidRPr="007735CC">
        <w:rPr>
          <w:rFonts w:ascii="Avenir-Book" w:hAnsi="Avenir-Book" w:cs="Avenir-Book"/>
          <w:sz w:val="18"/>
          <w:szCs w:val="18"/>
        </w:rPr>
        <w:t xml:space="preserve"> </w:t>
      </w:r>
      <w:r w:rsidRPr="007735CC">
        <w:rPr>
          <w:rFonts w:ascii="Calibri" w:hAnsi="Calibri"/>
          <w:sz w:val="22"/>
          <w:szCs w:val="22"/>
        </w:rPr>
        <w:t>(nom, logo, etc.)</w:t>
      </w:r>
      <w:r w:rsidRPr="00110BB4">
        <w:rPr>
          <w:rFonts w:ascii="Calibri" w:hAnsi="Calibri"/>
          <w:sz w:val="22"/>
          <w:szCs w:val="22"/>
        </w:rPr>
        <w:t>.</w:t>
      </w:r>
    </w:p>
    <w:p w14:paraId="35ACCC67" w14:textId="77777777" w:rsid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 xml:space="preserve">Elle peut par ailleurs adhérer à d’autres associations, unions </w:t>
      </w:r>
      <w:r>
        <w:rPr>
          <w:rFonts w:ascii="Calibri" w:hAnsi="Calibri"/>
          <w:sz w:val="22"/>
          <w:szCs w:val="22"/>
        </w:rPr>
        <w:t>ou</w:t>
      </w:r>
      <w:r w:rsidRPr="00110BB4">
        <w:rPr>
          <w:rFonts w:ascii="Calibri" w:hAnsi="Calibri"/>
          <w:sz w:val="22"/>
          <w:szCs w:val="22"/>
        </w:rPr>
        <w:t xml:space="preserve"> regroupements par décision du conseil d’administration.</w:t>
      </w:r>
    </w:p>
    <w:p w14:paraId="412A4C4E" w14:textId="77777777" w:rsidR="003262ED" w:rsidRDefault="003262ED" w:rsidP="00110BB4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0EBE31B8" w14:textId="3A24B256" w:rsidR="00CB620A" w:rsidRPr="00110BB4" w:rsidRDefault="00874C7F" w:rsidP="00110BB4">
      <w:pPr>
        <w:autoSpaceDE w:val="0"/>
        <w:autoSpaceDN w:val="0"/>
        <w:adjustRightInd w:val="0"/>
        <w:rPr>
          <w:i/>
          <w:color w:val="0000FF"/>
          <w:sz w:val="18"/>
          <w:szCs w:val="18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0"/>
          <w:attr w:name="sch" w:val="1"/>
        </w:smartTagPr>
        <w:r w:rsidR="00110BB4">
          <w:rPr>
            <w:rFonts w:ascii="Calibri" w:hAnsi="Calibri"/>
            <w:b/>
            <w:bCs/>
            <w:sz w:val="22"/>
            <w:szCs w:val="22"/>
          </w:rPr>
          <w:t>10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RESSOURCES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Les ressources de l'association comprennent :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 montant des droits d'entrée et des </w:t>
      </w:r>
      <w:r w:rsidR="00C13937" w:rsidRPr="00EF6267">
        <w:rPr>
          <w:rFonts w:ascii="Calibri" w:hAnsi="Calibri"/>
          <w:sz w:val="22"/>
          <w:szCs w:val="22"/>
        </w:rPr>
        <w:t>cotisations 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2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2</w:t>
        </w:r>
      </w:smartTag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Les subventions de l'Etat, des départements et des communes</w:t>
      </w:r>
      <w:r w:rsidR="00C13937">
        <w:rPr>
          <w:rFonts w:ascii="Calibri" w:hAnsi="Calibri"/>
          <w:sz w:val="22"/>
          <w:szCs w:val="22"/>
        </w:rPr>
        <w:t xml:space="preserve"> ;</w:t>
      </w:r>
      <w:r w:rsidRPr="00EF6267">
        <w:rPr>
          <w:rFonts w:ascii="Calibri" w:hAnsi="Calibri"/>
          <w:sz w:val="22"/>
          <w:szCs w:val="22"/>
        </w:rPr>
        <w:br/>
      </w:r>
      <w:r w:rsidR="00CB620A" w:rsidRPr="00110BB4">
        <w:rPr>
          <w:rFonts w:ascii="Wingdings" w:eastAsia="Wingdings" w:hAnsi="Wingdings" w:cs="Wingdings"/>
          <w:i/>
          <w:color w:val="0000FF"/>
          <w:sz w:val="18"/>
          <w:szCs w:val="18"/>
        </w:rPr>
        <w:t>F</w:t>
      </w:r>
      <w:r w:rsidR="00CB620A" w:rsidRPr="00110BB4">
        <w:rPr>
          <w:rFonts w:ascii="Calibri" w:hAnsi="Calibri"/>
          <w:i/>
          <w:color w:val="0000FF"/>
          <w:sz w:val="18"/>
          <w:szCs w:val="18"/>
        </w:rPr>
        <w:t xml:space="preserve"> N</w:t>
      </w:r>
      <w:r w:rsidRPr="00110BB4">
        <w:rPr>
          <w:rFonts w:ascii="Calibri" w:hAnsi="Calibri"/>
          <w:i/>
          <w:color w:val="0000FF"/>
          <w:sz w:val="18"/>
          <w:szCs w:val="18"/>
        </w:rPr>
        <w:t>e pas hésiter à prévoir d'autres ressources si nécessaire</w:t>
      </w:r>
      <w:r w:rsidR="00CB620A" w:rsidRPr="00110BB4">
        <w:rPr>
          <w:rFonts w:ascii="Calibri" w:hAnsi="Calibri"/>
          <w:i/>
          <w:color w:val="0000FF"/>
          <w:sz w:val="18"/>
          <w:szCs w:val="18"/>
        </w:rPr>
        <w:t xml:space="preserve"> et/ou de rédiger ainsi cet article :</w:t>
      </w:r>
    </w:p>
    <w:p w14:paraId="31860A1B" w14:textId="430A9F2E" w:rsidR="00034DD3" w:rsidRDefault="00CB620A" w:rsidP="00034DD3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EF6267">
          <w:rPr>
            <w:rFonts w:ascii="Calibri" w:hAnsi="Calibri"/>
            <w:i/>
            <w:sz w:val="22"/>
            <w:szCs w:val="22"/>
          </w:rPr>
          <w:t>3</w:t>
        </w:r>
      </w:smartTag>
      <w:r w:rsidRPr="00EF6267">
        <w:rPr>
          <w:rFonts w:ascii="Calibri" w:hAnsi="Calibri"/>
          <w:i/>
          <w:sz w:val="22"/>
          <w:szCs w:val="22"/>
        </w:rPr>
        <w:t xml:space="preserve">° </w:t>
      </w:r>
      <w:r w:rsidR="00110BB4">
        <w:rPr>
          <w:rFonts w:ascii="Calibri" w:hAnsi="Calibri"/>
          <w:i/>
          <w:sz w:val="22"/>
          <w:szCs w:val="22"/>
        </w:rPr>
        <w:t>T</w:t>
      </w:r>
      <w:r w:rsidRPr="00EF6267">
        <w:rPr>
          <w:rFonts w:ascii="Calibri" w:hAnsi="Calibri"/>
          <w:i/>
          <w:sz w:val="22"/>
          <w:szCs w:val="22"/>
        </w:rPr>
        <w:t xml:space="preserve">outes les ressources </w:t>
      </w:r>
      <w:r w:rsidR="00172E35">
        <w:rPr>
          <w:rFonts w:ascii="Calibri" w:hAnsi="Calibri"/>
          <w:i/>
          <w:sz w:val="22"/>
          <w:szCs w:val="22"/>
        </w:rPr>
        <w:t>autorisées</w:t>
      </w:r>
      <w:r w:rsidRPr="00EF6267">
        <w:rPr>
          <w:rFonts w:ascii="Calibri" w:hAnsi="Calibri"/>
          <w:i/>
          <w:sz w:val="22"/>
          <w:szCs w:val="22"/>
        </w:rPr>
        <w:t xml:space="preserve"> par les lois et règlements en vigueur.</w:t>
      </w:r>
      <w:r w:rsidR="00874C7F" w:rsidRPr="00EF6267">
        <w:rPr>
          <w:rFonts w:ascii="Calibri" w:hAnsi="Calibri"/>
          <w:i/>
          <w:sz w:val="22"/>
          <w:szCs w:val="22"/>
        </w:rPr>
        <w:br/>
      </w:r>
      <w:r w:rsidR="00B624C1" w:rsidRPr="00110BB4">
        <w:rPr>
          <w:rFonts w:ascii="Calibri" w:hAnsi="Calibri"/>
          <w:i/>
          <w:color w:val="0000FF"/>
          <w:sz w:val="18"/>
          <w:szCs w:val="18"/>
        </w:rPr>
        <w:t xml:space="preserve">Si cela n’a pas été fait à l’article </w:t>
      </w:r>
      <w:smartTag w:uri="urn:schemas-microsoft-com:office:cs:smarttags" w:element="NumConv6p0">
        <w:smartTagPr>
          <w:attr w:name="sch" w:val="1"/>
          <w:attr w:name="val" w:val="2"/>
        </w:smartTagPr>
        <w:r w:rsidR="00B624C1" w:rsidRPr="00110BB4">
          <w:rPr>
            <w:rFonts w:ascii="Calibri" w:hAnsi="Calibri"/>
            <w:i/>
            <w:color w:val="0000FF"/>
            <w:sz w:val="18"/>
            <w:szCs w:val="18"/>
          </w:rPr>
          <w:t>2</w:t>
        </w:r>
      </w:smartTag>
      <w:r w:rsidR="00110BB4">
        <w:rPr>
          <w:rFonts w:ascii="Calibri" w:hAnsi="Calibri"/>
          <w:i/>
          <w:color w:val="0000FF"/>
          <w:sz w:val="18"/>
          <w:szCs w:val="18"/>
        </w:rPr>
        <w:t>,</w:t>
      </w:r>
      <w:r w:rsidR="00B624C1" w:rsidRPr="00110BB4">
        <w:rPr>
          <w:rFonts w:ascii="Calibri" w:hAnsi="Calibri"/>
          <w:i/>
          <w:color w:val="0000FF"/>
          <w:sz w:val="18"/>
          <w:szCs w:val="18"/>
        </w:rPr>
        <w:t xml:space="preserve"> préciser ici que l’association exercera des activités économiques et </w:t>
      </w:r>
      <w:r w:rsidR="00110BB4" w:rsidRPr="00110BB4">
        <w:rPr>
          <w:rFonts w:ascii="Calibri" w:hAnsi="Calibri"/>
          <w:i/>
          <w:color w:val="0000FF"/>
          <w:sz w:val="18"/>
          <w:szCs w:val="18"/>
        </w:rPr>
        <w:t xml:space="preserve">lesquelles </w:t>
      </w:r>
      <w:r w:rsidR="00110BB4" w:rsidRPr="00FE05F4">
        <w:rPr>
          <w:rFonts w:ascii="Calibri" w:hAnsi="Calibri"/>
          <w:color w:val="0000FF"/>
          <w:sz w:val="16"/>
          <w:szCs w:val="16"/>
        </w:rPr>
        <w:t>(</w:t>
      </w:r>
      <w:r w:rsidR="00110BB4" w:rsidRPr="00FE05F4">
        <w:rPr>
          <w:rFonts w:ascii="Calibri" w:hAnsi="Calibri"/>
          <w:color w:val="0000FF"/>
          <w:sz w:val="16"/>
          <w:szCs w:val="16"/>
          <w:u w:val="single"/>
        </w:rPr>
        <w:t>Code de commerce Article L</w:t>
      </w:r>
      <w:smartTag w:uri="urn:schemas-microsoft-com:office:cs:smarttags" w:element="NumConv6p0">
        <w:smartTagPr>
          <w:attr w:name="sch" w:val="1"/>
          <w:attr w:name="val" w:val="442"/>
        </w:smartTagPr>
        <w:r w:rsidR="00110BB4" w:rsidRPr="00FE05F4">
          <w:rPr>
            <w:rFonts w:ascii="Calibri" w:hAnsi="Calibri"/>
            <w:color w:val="0000FF"/>
            <w:sz w:val="16"/>
            <w:szCs w:val="16"/>
            <w:u w:val="single"/>
          </w:rPr>
          <w:t>442</w:t>
        </w:r>
      </w:smartTag>
      <w:r w:rsidR="00110BB4" w:rsidRPr="00FE05F4">
        <w:rPr>
          <w:rFonts w:ascii="Calibri" w:hAnsi="Calibri"/>
          <w:color w:val="0000FF"/>
          <w:sz w:val="16"/>
          <w:szCs w:val="16"/>
          <w:u w:val="single"/>
        </w:rPr>
        <w:t>-7</w:t>
      </w:r>
      <w:r w:rsidR="00FE05F4" w:rsidRPr="00FE05F4">
        <w:rPr>
          <w:rFonts w:ascii="Calibri" w:hAnsi="Calibri"/>
          <w:color w:val="0000FF"/>
          <w:sz w:val="16"/>
          <w:szCs w:val="16"/>
        </w:rPr>
        <w:t xml:space="preserve"> : « Aucune association </w:t>
      </w:r>
      <w:r w:rsidR="00FE05F4">
        <w:rPr>
          <w:rFonts w:ascii="Calibri" w:hAnsi="Calibri"/>
          <w:color w:val="0000FF"/>
          <w:sz w:val="16"/>
          <w:szCs w:val="16"/>
        </w:rPr>
        <w:t>(…)</w:t>
      </w:r>
      <w:r w:rsidR="00FE05F4" w:rsidRPr="00FE05F4">
        <w:rPr>
          <w:rFonts w:ascii="Calibri" w:hAnsi="Calibri"/>
          <w:color w:val="0000FF"/>
          <w:sz w:val="16"/>
          <w:szCs w:val="16"/>
        </w:rPr>
        <w:t xml:space="preserve"> ne peut, de façon habituelle, offrir des produits à la vente, les vendre ou fournir des services si ces activités ne sont pas prévues par ses statuts »</w:t>
      </w:r>
      <w:r w:rsidR="00FE05F4">
        <w:rPr>
          <w:rFonts w:ascii="Calibri" w:hAnsi="Calibri"/>
          <w:i/>
          <w:color w:val="0000FF"/>
          <w:sz w:val="18"/>
          <w:szCs w:val="18"/>
        </w:rPr>
        <w:t>.</w:t>
      </w:r>
      <w:r w:rsidR="00110BB4" w:rsidRPr="00110BB4">
        <w:rPr>
          <w:rFonts w:ascii="Calibri" w:hAnsi="Calibri"/>
          <w:i/>
          <w:color w:val="0000FF"/>
          <w:sz w:val="18"/>
          <w:szCs w:val="18"/>
        </w:rPr>
        <w:t>)</w:t>
      </w:r>
      <w:r w:rsidR="00874C7F" w:rsidRPr="00110BB4">
        <w:rPr>
          <w:rFonts w:ascii="Calibri" w:hAnsi="Calibri"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1"/>
          <w:attr w:name="sch" w:val="1"/>
        </w:smartTagPr>
        <w:r w:rsidR="00B624C1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1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ASSEMBLEE GENERALE ORDINAIRE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L'assemblée générale ordinaire comprend tous les membres de l'association à quelque titre qu'ils soient.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 xml:space="preserve">Les statuts peuvent prévoir que certains membres de l'association, </w:t>
      </w:r>
      <w:r w:rsidR="007735CC">
        <w:rPr>
          <w:rFonts w:ascii="Calibri" w:hAnsi="Calibri"/>
          <w:i/>
          <w:color w:val="0000FF"/>
          <w:sz w:val="18"/>
          <w:szCs w:val="18"/>
        </w:rPr>
        <w:t xml:space="preserve">par exemple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 xml:space="preserve">qui ne versent qu'une cotisation très faible, </w:t>
      </w:r>
      <w:r w:rsidR="0003428E">
        <w:rPr>
          <w:rFonts w:ascii="Calibri" w:hAnsi="Calibri"/>
          <w:i/>
          <w:color w:val="0000FF"/>
          <w:sz w:val="18"/>
          <w:szCs w:val="18"/>
        </w:rPr>
        <w:t xml:space="preserve">ne prennent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>pas part à l'assemblée générale.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br/>
      </w:r>
    </w:p>
    <w:p w14:paraId="23D43B47" w14:textId="41B1CB90" w:rsidR="00034DD3" w:rsidRDefault="00034DD3" w:rsidP="1A19EA55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1A19EA55">
        <w:rPr>
          <w:rFonts w:ascii="Calibri" w:hAnsi="Calibri"/>
          <w:sz w:val="22"/>
          <w:szCs w:val="22"/>
        </w:rPr>
        <w:t xml:space="preserve">Elle se réunit </w:t>
      </w:r>
      <w:r w:rsidR="72920DAA" w:rsidRPr="1A19EA55">
        <w:rPr>
          <w:rFonts w:ascii="Calibri" w:hAnsi="Calibri"/>
          <w:sz w:val="22"/>
          <w:szCs w:val="22"/>
        </w:rPr>
        <w:t>une fois par an.</w:t>
      </w:r>
    </w:p>
    <w:p w14:paraId="7E3E725D" w14:textId="084AB6ED" w:rsidR="00034DD3" w:rsidRDefault="00034DD3" w:rsidP="00034DD3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br/>
      </w:r>
      <w:r w:rsidR="007735CC" w:rsidRPr="1A19EA55">
        <w:rPr>
          <w:rFonts w:ascii="Calibri" w:hAnsi="Calibri"/>
          <w:sz w:val="22"/>
          <w:szCs w:val="22"/>
        </w:rPr>
        <w:t>Quinze jours au moins avant la date fixée, les membres de l'association sont convoqués par les soins du secrétaire</w:t>
      </w:r>
      <w:r w:rsidR="1E666542" w:rsidRPr="1A19EA55">
        <w:rPr>
          <w:rFonts w:ascii="Calibri" w:hAnsi="Calibri"/>
          <w:sz w:val="22"/>
          <w:szCs w:val="22"/>
        </w:rPr>
        <w:t xml:space="preserve"> par tout moyen à sa disposition</w:t>
      </w:r>
      <w:r w:rsidR="007735CC" w:rsidRPr="1A19EA55">
        <w:rPr>
          <w:rFonts w:ascii="Calibri" w:hAnsi="Calibri"/>
          <w:sz w:val="22"/>
          <w:szCs w:val="22"/>
        </w:rPr>
        <w:t xml:space="preserve">. L'ordre du jour </w:t>
      </w:r>
      <w:r w:rsidRPr="1A19EA55">
        <w:rPr>
          <w:rFonts w:ascii="Calibri" w:hAnsi="Calibri"/>
          <w:sz w:val="22"/>
          <w:szCs w:val="22"/>
        </w:rPr>
        <w:t>figure</w:t>
      </w:r>
      <w:r w:rsidR="007735CC" w:rsidRPr="1A19EA55">
        <w:rPr>
          <w:rFonts w:ascii="Calibri" w:hAnsi="Calibri"/>
          <w:sz w:val="22"/>
          <w:szCs w:val="22"/>
        </w:rPr>
        <w:t xml:space="preserve"> sur les convocations. </w:t>
      </w:r>
      <w:r>
        <w:br/>
      </w:r>
      <w:r w:rsidR="007735CC" w:rsidRPr="1A19EA55">
        <w:rPr>
          <w:rFonts w:ascii="Calibri" w:hAnsi="Calibri"/>
          <w:sz w:val="22"/>
          <w:szCs w:val="22"/>
        </w:rPr>
        <w:t xml:space="preserve">Le président, assisté des membres du </w:t>
      </w:r>
      <w:r w:rsidR="031BE3AB" w:rsidRPr="1A19EA55">
        <w:rPr>
          <w:rFonts w:ascii="Calibri" w:hAnsi="Calibri"/>
          <w:sz w:val="22"/>
          <w:szCs w:val="22"/>
        </w:rPr>
        <w:t>C</w:t>
      </w:r>
      <w:r w:rsidRPr="1A19EA55">
        <w:rPr>
          <w:rFonts w:ascii="Calibri" w:hAnsi="Calibri"/>
          <w:sz w:val="22"/>
          <w:szCs w:val="22"/>
        </w:rPr>
        <w:t>onseil</w:t>
      </w:r>
      <w:r w:rsidR="1280ACB0" w:rsidRPr="1A19EA55">
        <w:rPr>
          <w:rFonts w:ascii="Calibri" w:hAnsi="Calibri"/>
          <w:sz w:val="22"/>
          <w:szCs w:val="22"/>
        </w:rPr>
        <w:t xml:space="preserve"> d’Administration </w:t>
      </w:r>
      <w:r w:rsidR="1280ACB0" w:rsidRPr="1A19EA55">
        <w:rPr>
          <w:rFonts w:ascii="Calibri" w:hAnsi="Calibri"/>
          <w:i/>
          <w:iCs/>
          <w:color w:val="0217F7"/>
          <w:sz w:val="18"/>
          <w:szCs w:val="18"/>
        </w:rPr>
        <w:t>(ou nom de l’organe directeur)</w:t>
      </w:r>
      <w:r w:rsidR="007735CC" w:rsidRPr="1A19EA55">
        <w:rPr>
          <w:rFonts w:ascii="Calibri" w:hAnsi="Calibri"/>
          <w:sz w:val="22"/>
          <w:szCs w:val="22"/>
        </w:rPr>
        <w:t xml:space="preserve">, préside l'assemblée et expose la situation morale </w:t>
      </w:r>
      <w:r w:rsidR="003262ED" w:rsidRPr="1A19EA55">
        <w:rPr>
          <w:rFonts w:ascii="Calibri" w:hAnsi="Calibri"/>
          <w:sz w:val="22"/>
          <w:szCs w:val="22"/>
        </w:rPr>
        <w:t xml:space="preserve">ou l’activité </w:t>
      </w:r>
      <w:r w:rsidR="007735CC" w:rsidRPr="1A19EA55">
        <w:rPr>
          <w:rFonts w:ascii="Calibri" w:hAnsi="Calibri"/>
          <w:sz w:val="22"/>
          <w:szCs w:val="22"/>
        </w:rPr>
        <w:t xml:space="preserve">de l'association. </w:t>
      </w:r>
      <w:r>
        <w:br/>
      </w:r>
      <w:r w:rsidR="007735CC" w:rsidRPr="1A19EA55">
        <w:rPr>
          <w:rFonts w:ascii="Calibri" w:hAnsi="Calibri"/>
          <w:sz w:val="22"/>
          <w:szCs w:val="22"/>
        </w:rPr>
        <w:t xml:space="preserve">Le trésorier rend compte de sa gestion et soumet les comptes annuels (bilan, compte de résultat et </w:t>
      </w:r>
      <w:r w:rsidR="7362B224" w:rsidRPr="1A19EA55">
        <w:rPr>
          <w:rFonts w:ascii="Calibri" w:hAnsi="Calibri"/>
          <w:sz w:val="22"/>
          <w:szCs w:val="22"/>
        </w:rPr>
        <w:t>prévisionnel</w:t>
      </w:r>
      <w:r w:rsidR="007735CC" w:rsidRPr="1A19EA55">
        <w:rPr>
          <w:rFonts w:ascii="Calibri" w:hAnsi="Calibri"/>
          <w:sz w:val="22"/>
          <w:szCs w:val="22"/>
        </w:rPr>
        <w:t xml:space="preserve">) à l'approbation de l'assemblée. </w:t>
      </w:r>
      <w:r>
        <w:br/>
      </w:r>
      <w:r w:rsidRPr="1A19EA55">
        <w:rPr>
          <w:rFonts w:ascii="Calibri" w:hAnsi="Calibri"/>
          <w:i/>
          <w:iCs/>
          <w:sz w:val="22"/>
          <w:szCs w:val="22"/>
        </w:rPr>
        <w:t xml:space="preserve">L’assemblée générale </w:t>
      </w:r>
      <w:r w:rsidRPr="1A19EA55">
        <w:rPr>
          <w:rFonts w:ascii="Calibri" w:hAnsi="Calibri" w:cs="Avenir-Book"/>
          <w:i/>
          <w:iCs/>
          <w:sz w:val="22"/>
          <w:szCs w:val="22"/>
        </w:rPr>
        <w:t>fixe le montant des cotisations annuelles et du droit d’entrée à verser par les différentes catégories de membres.</w:t>
      </w:r>
    </w:p>
    <w:p w14:paraId="3CB661B5" w14:textId="77777777" w:rsidR="007735CC" w:rsidRDefault="003262ED" w:rsidP="00034DD3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lastRenderedPageBreak/>
        <w:t xml:space="preserve">Ne </w:t>
      </w:r>
      <w:r w:rsidR="00034DD3">
        <w:rPr>
          <w:rFonts w:ascii="Calibri" w:hAnsi="Calibri"/>
          <w:sz w:val="22"/>
          <w:szCs w:val="22"/>
        </w:rPr>
        <w:t>peuvent</w:t>
      </w:r>
      <w:r>
        <w:rPr>
          <w:rFonts w:ascii="Calibri" w:hAnsi="Calibri"/>
          <w:sz w:val="22"/>
          <w:szCs w:val="22"/>
        </w:rPr>
        <w:t xml:space="preserve"> êtr</w:t>
      </w:r>
      <w:r w:rsidR="00034DD3">
        <w:rPr>
          <w:rFonts w:ascii="Calibri" w:hAnsi="Calibri"/>
          <w:sz w:val="22"/>
          <w:szCs w:val="22"/>
        </w:rPr>
        <w:t>e abordés</w:t>
      </w:r>
      <w:r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que les </w:t>
      </w:r>
      <w:r w:rsidR="00034DD3">
        <w:rPr>
          <w:rFonts w:ascii="Calibri" w:hAnsi="Calibri"/>
          <w:sz w:val="22"/>
          <w:szCs w:val="22"/>
        </w:rPr>
        <w:t>points inscrits</w:t>
      </w:r>
      <w:r w:rsidRPr="00EF6267">
        <w:rPr>
          <w:rFonts w:ascii="Calibri" w:hAnsi="Calibri"/>
          <w:sz w:val="22"/>
          <w:szCs w:val="22"/>
        </w:rPr>
        <w:t xml:space="preserve"> à l'ordre du jour. </w:t>
      </w:r>
      <w:r w:rsidRPr="00EF6267">
        <w:rPr>
          <w:rFonts w:ascii="Calibri" w:hAnsi="Calibri"/>
          <w:sz w:val="22"/>
          <w:szCs w:val="22"/>
        </w:rPr>
        <w:br/>
      </w:r>
    </w:p>
    <w:p w14:paraId="3BCF2369" w14:textId="77777777" w:rsidR="00E81A04" w:rsidRDefault="00E81A04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 xml:space="preserve">Les décisions sont prises à la majorité des voix des membres présents ou représentés </w:t>
      </w:r>
      <w:r w:rsidRPr="00034DD3">
        <w:rPr>
          <w:rFonts w:ascii="Calibri" w:hAnsi="Calibri"/>
          <w:i/>
          <w:color w:val="0000FF"/>
          <w:sz w:val="18"/>
          <w:szCs w:val="18"/>
        </w:rPr>
        <w:t>(</w:t>
      </w:r>
      <w:r w:rsidR="00034DD3" w:rsidRPr="00034DD3">
        <w:rPr>
          <w:rFonts w:ascii="Calibri" w:hAnsi="Calibri"/>
          <w:i/>
          <w:color w:val="0000FF"/>
          <w:sz w:val="18"/>
          <w:szCs w:val="18"/>
        </w:rPr>
        <w:t>ou</w:t>
      </w:r>
      <w:r w:rsidRPr="00034DD3">
        <w:rPr>
          <w:rFonts w:ascii="Calibri" w:hAnsi="Calibri"/>
          <w:i/>
          <w:color w:val="0000FF"/>
          <w:sz w:val="18"/>
          <w:szCs w:val="18"/>
        </w:rPr>
        <w:t xml:space="preserve"> des suffrages exprimés)</w:t>
      </w:r>
      <w:r w:rsidRPr="00E81A04">
        <w:rPr>
          <w:rFonts w:ascii="Calibri" w:hAnsi="Calibri"/>
          <w:sz w:val="22"/>
          <w:szCs w:val="22"/>
        </w:rPr>
        <w:t>.</w:t>
      </w:r>
    </w:p>
    <w:p w14:paraId="148E5800" w14:textId="77777777" w:rsidR="00034DD3" w:rsidRDefault="00034DD3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Il est procédé, après épuisement de l'ordre du jour, au </w:t>
      </w:r>
      <w:r>
        <w:rPr>
          <w:rFonts w:ascii="Calibri" w:hAnsi="Calibri"/>
          <w:sz w:val="22"/>
          <w:szCs w:val="22"/>
        </w:rPr>
        <w:t xml:space="preserve">renouvellement </w:t>
      </w:r>
      <w:r w:rsidRPr="00EF6267">
        <w:rPr>
          <w:rFonts w:ascii="Calibri" w:hAnsi="Calibri"/>
          <w:sz w:val="22"/>
          <w:szCs w:val="22"/>
        </w:rPr>
        <w:t>des membres sortants du conseil.</w:t>
      </w:r>
      <w:r w:rsidRPr="00EF6267">
        <w:rPr>
          <w:rFonts w:ascii="Calibri" w:hAnsi="Calibri"/>
          <w:sz w:val="22"/>
          <w:szCs w:val="22"/>
        </w:rPr>
        <w:br/>
      </w:r>
      <w:r w:rsidRPr="00B624C1">
        <w:rPr>
          <w:rFonts w:ascii="Calibri" w:hAnsi="Calibri"/>
          <w:i/>
          <w:color w:val="0000FF"/>
          <w:sz w:val="18"/>
          <w:szCs w:val="18"/>
        </w:rPr>
        <w:t>Il est prudent de fixer des conditions de quorum et de majorité pour la validité des délibérations de l'assemblée générale ordinaire</w:t>
      </w:r>
      <w:r w:rsidRPr="00B624C1">
        <w:rPr>
          <w:rFonts w:ascii="Calibri" w:hAnsi="Calibri"/>
          <w:i/>
          <w:color w:val="0000FF"/>
          <w:sz w:val="18"/>
          <w:szCs w:val="18"/>
        </w:rPr>
        <w:br/>
        <w:t>Prévoir les règles de représentation des membres absents si nécessaire.</w:t>
      </w:r>
      <w:r w:rsidRPr="00B624C1">
        <w:rPr>
          <w:rFonts w:ascii="Calibri" w:hAnsi="Calibri"/>
          <w:i/>
          <w:color w:val="0000FF"/>
          <w:sz w:val="18"/>
          <w:szCs w:val="18"/>
        </w:rPr>
        <w:br/>
      </w:r>
    </w:p>
    <w:p w14:paraId="33D2BE35" w14:textId="39140951" w:rsidR="00E81A04" w:rsidRPr="00E81A04" w:rsidRDefault="00E81A04" w:rsidP="1A19EA55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1A19EA55">
        <w:rPr>
          <w:rFonts w:ascii="Calibri" w:hAnsi="Calibri"/>
          <w:sz w:val="22"/>
          <w:szCs w:val="22"/>
        </w:rPr>
        <w:t xml:space="preserve">Toutes les délibérations sont prises à main levée, excepté l’élection des membres du </w:t>
      </w:r>
      <w:r w:rsidR="4BFF7F24" w:rsidRPr="1A19EA55">
        <w:rPr>
          <w:rFonts w:ascii="Calibri" w:hAnsi="Calibri"/>
          <w:sz w:val="22"/>
          <w:szCs w:val="22"/>
        </w:rPr>
        <w:t xml:space="preserve">Conseil d’Administration </w:t>
      </w:r>
      <w:r w:rsidR="4BFF7F24" w:rsidRPr="1A19EA55">
        <w:rPr>
          <w:rFonts w:ascii="Calibri" w:hAnsi="Calibri"/>
          <w:i/>
          <w:iCs/>
          <w:color w:val="0217F7"/>
          <w:sz w:val="18"/>
          <w:szCs w:val="18"/>
        </w:rPr>
        <w:t xml:space="preserve">(ou nom de l’organe directeur) </w:t>
      </w:r>
      <w:r w:rsidR="4BFF7F24" w:rsidRPr="1A19EA55">
        <w:rPr>
          <w:rFonts w:ascii="Calibri" w:hAnsi="Calibri"/>
          <w:sz w:val="22"/>
          <w:szCs w:val="22"/>
        </w:rPr>
        <w:t>à scrutin secret.</w:t>
      </w:r>
    </w:p>
    <w:p w14:paraId="36D7D8A9" w14:textId="0B981AD8" w:rsidR="00601762" w:rsidRPr="00B42EF0" w:rsidRDefault="00E81A04" w:rsidP="000E485B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 xml:space="preserve">Les décisions des assemblées </w:t>
      </w:r>
      <w:r w:rsidR="00034DD3">
        <w:rPr>
          <w:rFonts w:ascii="Calibri" w:hAnsi="Calibri"/>
          <w:sz w:val="22"/>
          <w:szCs w:val="22"/>
        </w:rPr>
        <w:t xml:space="preserve">générales </w:t>
      </w:r>
      <w:r w:rsidRPr="00E81A04">
        <w:rPr>
          <w:rFonts w:ascii="Calibri" w:hAnsi="Calibri"/>
          <w:sz w:val="22"/>
          <w:szCs w:val="22"/>
        </w:rPr>
        <w:t>s’imposent à tous les membres, y compris absents</w:t>
      </w:r>
      <w:r w:rsidR="00172E35">
        <w:rPr>
          <w:rFonts w:ascii="Calibri" w:hAnsi="Calibri"/>
          <w:sz w:val="22"/>
          <w:szCs w:val="22"/>
        </w:rPr>
        <w:t xml:space="preserve"> ou représentés</w:t>
      </w:r>
      <w:r w:rsidRPr="00E81A04">
        <w:rPr>
          <w:rFonts w:ascii="Calibri" w:hAnsi="Calibri"/>
          <w:sz w:val="22"/>
          <w:szCs w:val="22"/>
        </w:rPr>
        <w:t>.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2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2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ASSEMBLEE GENERALE EXTRAORDINAIRE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B42EF0">
        <w:rPr>
          <w:rFonts w:ascii="Calibri" w:hAnsi="Calibri"/>
          <w:sz w:val="22"/>
          <w:szCs w:val="22"/>
        </w:rPr>
        <w:t xml:space="preserve">Si besoin est, ou sur la demande de la moitié plus un des membres inscrits, </w:t>
      </w:r>
      <w:r w:rsidR="00B42EF0" w:rsidRPr="00B42EF0">
        <w:rPr>
          <w:rFonts w:ascii="Calibri" w:hAnsi="Calibri"/>
          <w:sz w:val="18"/>
          <w:szCs w:val="18"/>
        </w:rPr>
        <w:t>(</w:t>
      </w:r>
      <w:r w:rsidR="00B42EF0" w:rsidRPr="1A19EA55">
        <w:rPr>
          <w:rFonts w:ascii="Calibri" w:hAnsi="Calibri"/>
          <w:i/>
          <w:iCs/>
          <w:color w:val="0000FF"/>
          <w:sz w:val="18"/>
          <w:szCs w:val="18"/>
        </w:rPr>
        <w:t>ou par exemple à la demande d’un quart des membres</w:t>
      </w:r>
      <w:r w:rsidR="00B42EF0" w:rsidRPr="00B42EF0">
        <w:rPr>
          <w:rFonts w:ascii="Calibri" w:hAnsi="Calibri"/>
          <w:sz w:val="18"/>
          <w:szCs w:val="18"/>
        </w:rPr>
        <w:t>)</w:t>
      </w:r>
      <w:r w:rsidR="00B42EF0">
        <w:rPr>
          <w:rFonts w:ascii="Calibri" w:hAnsi="Calibri"/>
          <w:sz w:val="18"/>
          <w:szCs w:val="18"/>
        </w:rPr>
        <w:t xml:space="preserve"> </w:t>
      </w:r>
      <w:r w:rsidR="00874C7F" w:rsidRPr="00B42EF0">
        <w:rPr>
          <w:rFonts w:ascii="Calibri" w:hAnsi="Calibri"/>
          <w:sz w:val="22"/>
          <w:szCs w:val="22"/>
        </w:rPr>
        <w:t xml:space="preserve">le président peut convoquer une assemblée générale extraordinaire, suivant les </w:t>
      </w:r>
      <w:r w:rsidRPr="00B42EF0">
        <w:rPr>
          <w:rFonts w:ascii="Calibri" w:hAnsi="Calibri"/>
          <w:sz w:val="22"/>
          <w:szCs w:val="22"/>
        </w:rPr>
        <w:t>mod</w:t>
      </w:r>
      <w:r w:rsidR="00874C7F" w:rsidRPr="00B42EF0">
        <w:rPr>
          <w:rFonts w:ascii="Calibri" w:hAnsi="Calibri"/>
          <w:sz w:val="22"/>
          <w:szCs w:val="22"/>
        </w:rPr>
        <w:t xml:space="preserve">alités prévues </w:t>
      </w:r>
      <w:r w:rsidRPr="00B42EF0">
        <w:rPr>
          <w:rFonts w:ascii="Calibri" w:hAnsi="Calibri"/>
          <w:sz w:val="22"/>
          <w:szCs w:val="22"/>
        </w:rPr>
        <w:t>aux présents statuts</w:t>
      </w:r>
      <w:r w:rsidR="00601762" w:rsidRPr="00B42EF0">
        <w:rPr>
          <w:rFonts w:ascii="Calibri" w:hAnsi="Calibri"/>
          <w:sz w:val="22"/>
          <w:szCs w:val="22"/>
        </w:rPr>
        <w:t xml:space="preserve"> et uniquement</w:t>
      </w:r>
      <w:r w:rsidR="00601762" w:rsidRPr="00B42EF0">
        <w:rPr>
          <w:rFonts w:ascii="Calibri" w:hAnsi="Calibri" w:cs="Avenir-Book"/>
          <w:sz w:val="22"/>
          <w:szCs w:val="22"/>
        </w:rPr>
        <w:t xml:space="preserve"> </w:t>
      </w:r>
      <w:r w:rsidR="23C2499D" w:rsidRPr="00B42EF0">
        <w:rPr>
          <w:rFonts w:ascii="Calibri" w:hAnsi="Calibri" w:cs="Avenir-Book"/>
          <w:sz w:val="22"/>
          <w:szCs w:val="22"/>
        </w:rPr>
        <w:t>(</w:t>
      </w:r>
      <w:r w:rsidR="00601762" w:rsidRPr="1A19EA55">
        <w:rPr>
          <w:rFonts w:ascii="Calibri" w:hAnsi="Calibri" w:cs="Avenir-Book"/>
          <w:i/>
          <w:iCs/>
          <w:color w:val="0217F7"/>
          <w:sz w:val="18"/>
          <w:szCs w:val="18"/>
        </w:rPr>
        <w:t>pour modification des statuts</w:t>
      </w:r>
      <w:r w:rsidR="2B411D2A" w:rsidRPr="1A19EA55">
        <w:rPr>
          <w:rFonts w:ascii="Calibri" w:hAnsi="Calibri" w:cs="Avenir-Book"/>
          <w:i/>
          <w:iCs/>
          <w:color w:val="0217F7"/>
          <w:sz w:val="18"/>
          <w:szCs w:val="18"/>
        </w:rPr>
        <w:t>)</w:t>
      </w:r>
      <w:r w:rsidR="00601762" w:rsidRPr="00B42EF0">
        <w:rPr>
          <w:rFonts w:ascii="Calibri" w:hAnsi="Calibri" w:cs="Avenir-Book"/>
          <w:sz w:val="22"/>
          <w:szCs w:val="22"/>
        </w:rPr>
        <w:t xml:space="preserve"> </w:t>
      </w:r>
      <w:r w:rsidR="0F29D94F" w:rsidRPr="00B42EF0">
        <w:rPr>
          <w:rFonts w:ascii="Calibri" w:hAnsi="Calibri" w:cs="Avenir-Book"/>
          <w:sz w:val="22"/>
          <w:szCs w:val="22"/>
        </w:rPr>
        <w:t xml:space="preserve">pour </w:t>
      </w:r>
      <w:r w:rsidR="00601762" w:rsidRPr="00B42EF0">
        <w:rPr>
          <w:rFonts w:ascii="Calibri" w:hAnsi="Calibri" w:cs="Avenir-Book"/>
          <w:sz w:val="22"/>
          <w:szCs w:val="22"/>
        </w:rPr>
        <w:t>la dissolution</w:t>
      </w:r>
      <w:r w:rsidR="457B27CC" w:rsidRPr="00B42EF0">
        <w:rPr>
          <w:rFonts w:ascii="Calibri" w:hAnsi="Calibri" w:cs="Avenir-Book"/>
          <w:sz w:val="22"/>
          <w:szCs w:val="22"/>
        </w:rPr>
        <w:t xml:space="preserve">, des </w:t>
      </w:r>
      <w:r w:rsidR="4EEA438F" w:rsidRPr="00B42EF0">
        <w:rPr>
          <w:rFonts w:ascii="Calibri" w:hAnsi="Calibri" w:cs="Avenir-Book"/>
          <w:sz w:val="22"/>
          <w:szCs w:val="22"/>
        </w:rPr>
        <w:t>objets non prévus aux présents statuts,</w:t>
      </w:r>
      <w:r w:rsidR="00B42EF0" w:rsidRPr="00B42EF0">
        <w:rPr>
          <w:rFonts w:ascii="Calibri" w:hAnsi="Calibri" w:cs="Avenir-Book"/>
          <w:sz w:val="22"/>
          <w:szCs w:val="22"/>
        </w:rPr>
        <w:t xml:space="preserve"> pour des actes portant sur des immeubles.</w:t>
      </w:r>
    </w:p>
    <w:p w14:paraId="119FAA55" w14:textId="77777777" w:rsidR="00B42EF0" w:rsidRPr="000E485B" w:rsidRDefault="00B42EF0" w:rsidP="00B42EF0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>Les modalités de convocation sont les mêmes que pour l’assemblée générale ordinaire.</w:t>
      </w:r>
    </w:p>
    <w:p w14:paraId="355637AD" w14:textId="77777777" w:rsidR="00E81A04" w:rsidRPr="00B42EF0" w:rsidRDefault="00601762" w:rsidP="00601762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42EF0">
        <w:rPr>
          <w:rFonts w:ascii="Calibri" w:hAnsi="Calibri" w:cs="Avenir-Book"/>
          <w:sz w:val="22"/>
          <w:szCs w:val="22"/>
        </w:rPr>
        <w:t xml:space="preserve">Les délibérations sont prises à la majorité </w:t>
      </w:r>
      <w:r w:rsidRPr="00B42EF0">
        <w:rPr>
          <w:rFonts w:ascii="Calibri" w:hAnsi="Calibri" w:cs="Avenir-Book"/>
          <w:sz w:val="18"/>
          <w:szCs w:val="18"/>
        </w:rPr>
        <w:t>(</w:t>
      </w:r>
      <w:r w:rsidR="00B42EF0" w:rsidRPr="00B42EF0">
        <w:rPr>
          <w:rFonts w:ascii="Calibri" w:hAnsi="Calibri" w:cs="Avenir-Book"/>
          <w:i/>
          <w:color w:val="0000FF"/>
          <w:sz w:val="18"/>
          <w:szCs w:val="18"/>
        </w:rPr>
        <w:t xml:space="preserve">ou </w:t>
      </w:r>
      <w:r w:rsidRPr="00B42EF0">
        <w:rPr>
          <w:rFonts w:ascii="Calibri" w:hAnsi="Calibri" w:cs="Avenir-Book"/>
          <w:i/>
          <w:color w:val="0000FF"/>
          <w:sz w:val="18"/>
          <w:szCs w:val="18"/>
        </w:rPr>
        <w:t>des deux tiers</w:t>
      </w:r>
      <w:r w:rsidRPr="00B42EF0">
        <w:rPr>
          <w:rFonts w:ascii="Calibri" w:hAnsi="Calibri" w:cs="Avenir-Book"/>
          <w:sz w:val="18"/>
          <w:szCs w:val="18"/>
        </w:rPr>
        <w:t>)</w:t>
      </w:r>
      <w:r w:rsidR="00B42EF0" w:rsidRPr="00B42EF0">
        <w:rPr>
          <w:rFonts w:ascii="Calibri" w:hAnsi="Calibri" w:cs="Avenir-Book"/>
          <w:sz w:val="22"/>
          <w:szCs w:val="22"/>
        </w:rPr>
        <w:t xml:space="preserve"> </w:t>
      </w:r>
      <w:r w:rsidRPr="00B42EF0">
        <w:rPr>
          <w:rFonts w:ascii="Calibri" w:hAnsi="Calibri" w:cs="Avenir-Book"/>
          <w:sz w:val="22"/>
          <w:szCs w:val="22"/>
        </w:rPr>
        <w:t xml:space="preserve">des membres présents </w:t>
      </w:r>
      <w:r w:rsidRPr="0003428E">
        <w:rPr>
          <w:rFonts w:ascii="Calibri" w:hAnsi="Calibri" w:cs="Avenir-Book"/>
          <w:i/>
          <w:color w:val="0000FF"/>
          <w:sz w:val="18"/>
          <w:szCs w:val="18"/>
        </w:rPr>
        <w:t>(</w:t>
      </w:r>
      <w:r w:rsidR="00B42EF0" w:rsidRPr="00B42EF0">
        <w:rPr>
          <w:rFonts w:ascii="Calibri" w:hAnsi="Calibri" w:cs="Avenir-Book"/>
          <w:i/>
          <w:color w:val="0000FF"/>
          <w:sz w:val="18"/>
          <w:szCs w:val="18"/>
        </w:rPr>
        <w:t xml:space="preserve">ou </w:t>
      </w:r>
      <w:r w:rsidRPr="00B42EF0">
        <w:rPr>
          <w:rFonts w:ascii="Calibri" w:hAnsi="Calibri" w:cs="Avenir-Book"/>
          <w:i/>
          <w:color w:val="0000FF"/>
          <w:sz w:val="18"/>
          <w:szCs w:val="18"/>
        </w:rPr>
        <w:t>des suffrages exprimés)</w:t>
      </w:r>
      <w:r w:rsidRPr="00B42EF0">
        <w:rPr>
          <w:rFonts w:ascii="Calibri" w:hAnsi="Calibri" w:cs="Avenir-Book"/>
          <w:sz w:val="22"/>
          <w:szCs w:val="22"/>
        </w:rPr>
        <w:t>.</w:t>
      </w:r>
      <w:r w:rsidR="00874C7F" w:rsidRPr="00B42EF0">
        <w:rPr>
          <w:rFonts w:ascii="Calibri" w:hAnsi="Calibri"/>
          <w:sz w:val="22"/>
          <w:szCs w:val="22"/>
        </w:rPr>
        <w:br/>
      </w:r>
    </w:p>
    <w:p w14:paraId="47A2B58C" w14:textId="77777777" w:rsidR="005A75BB" w:rsidRDefault="00874C7F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13"/>
        </w:smartTagPr>
        <w:r w:rsidR="003262ED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3</w:t>
        </w:r>
      </w:smartTag>
      <w:r w:rsidR="003262E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262ED">
        <w:rPr>
          <w:rFonts w:ascii="Calibri" w:hAnsi="Calibri"/>
          <w:b/>
          <w:bCs/>
          <w:sz w:val="22"/>
          <w:szCs w:val="22"/>
        </w:rPr>
        <w:t xml:space="preserve">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CONSEIL D'ADMINISTRATION </w:t>
      </w:r>
      <w:r w:rsidR="007735CC" w:rsidRPr="00EF6267">
        <w:rPr>
          <w:rFonts w:ascii="Calibri" w:hAnsi="Calibri"/>
          <w:sz w:val="22"/>
          <w:szCs w:val="22"/>
        </w:rPr>
        <w:br/>
      </w:r>
      <w:r w:rsidR="005A75BB">
        <w:rPr>
          <w:rFonts w:ascii="Calibri" w:hAnsi="Calibri" w:cs="Avenir-Book"/>
          <w:i/>
          <w:color w:val="0000FF"/>
          <w:sz w:val="18"/>
          <w:szCs w:val="18"/>
        </w:rPr>
        <w:t>La loi de 1901 n’impose pas l’existence d’un conseil d’administration ou d’un bureau. Ce n’est qu’un usage, pratique et très répandu.</w:t>
      </w:r>
      <w:r w:rsidR="007735CC" w:rsidRPr="00EF6267">
        <w:rPr>
          <w:rFonts w:ascii="Calibri" w:hAnsi="Calibri"/>
          <w:sz w:val="22"/>
          <w:szCs w:val="22"/>
        </w:rPr>
        <w:br/>
      </w:r>
    </w:p>
    <w:p w14:paraId="481BA38F" w14:textId="4BF2F7F8" w:rsidR="003262ED" w:rsidRPr="003262ED" w:rsidRDefault="007735CC" w:rsidP="1A19EA55">
      <w:pPr>
        <w:autoSpaceDE w:val="0"/>
        <w:autoSpaceDN w:val="0"/>
        <w:adjustRightInd w:val="0"/>
        <w:rPr>
          <w:rFonts w:ascii="Calibri" w:hAnsi="Calibri"/>
          <w:i/>
          <w:iCs/>
          <w:color w:val="0000FF"/>
          <w:sz w:val="18"/>
          <w:szCs w:val="18"/>
        </w:rPr>
      </w:pPr>
      <w:r w:rsidRPr="1A19EA55">
        <w:rPr>
          <w:rFonts w:ascii="Calibri" w:hAnsi="Calibri"/>
          <w:sz w:val="22"/>
          <w:szCs w:val="22"/>
        </w:rPr>
        <w:t xml:space="preserve">L'association est dirigée par un conseil de </w:t>
      </w:r>
      <w:r w:rsidR="4A2578A9" w:rsidRPr="1A19EA55">
        <w:rPr>
          <w:rFonts w:ascii="Calibri" w:hAnsi="Calibri"/>
          <w:sz w:val="22"/>
          <w:szCs w:val="22"/>
        </w:rPr>
        <w:t>n à N</w:t>
      </w:r>
      <w:r w:rsidR="003C3E32" w:rsidRPr="1A19EA55">
        <w:rPr>
          <w:rFonts w:ascii="Calibri" w:hAnsi="Calibri"/>
          <w:sz w:val="22"/>
          <w:szCs w:val="22"/>
        </w:rPr>
        <w:t xml:space="preserve"> </w:t>
      </w:r>
      <w:r w:rsidRPr="1A19EA55">
        <w:rPr>
          <w:rFonts w:ascii="Calibri" w:hAnsi="Calibri"/>
          <w:sz w:val="22"/>
          <w:szCs w:val="22"/>
        </w:rPr>
        <w:t xml:space="preserve">membres, élus pour </w:t>
      </w:r>
      <w:r w:rsidR="054D9B86" w:rsidRPr="1A19EA55">
        <w:rPr>
          <w:rFonts w:ascii="Calibri" w:hAnsi="Calibri"/>
          <w:color w:val="0000FF"/>
          <w:sz w:val="22"/>
          <w:szCs w:val="22"/>
        </w:rPr>
        <w:t>N</w:t>
      </w:r>
      <w:r w:rsidRPr="1A19EA55">
        <w:rPr>
          <w:rFonts w:ascii="Calibri" w:hAnsi="Calibri"/>
          <w:sz w:val="22"/>
          <w:szCs w:val="22"/>
        </w:rPr>
        <w:t xml:space="preserve"> années par l'assemblée générale. Les membres sont rééligibles. </w:t>
      </w:r>
      <w:r>
        <w:br/>
      </w:r>
      <w:r>
        <w:br/>
      </w:r>
      <w:r w:rsidRPr="1A19EA55">
        <w:rPr>
          <w:rFonts w:ascii="Calibri" w:hAnsi="Calibri"/>
          <w:sz w:val="22"/>
          <w:szCs w:val="22"/>
        </w:rPr>
        <w:t xml:space="preserve">Le conseil étant renouvelé chaque année par moitié, la première année, les membres sortants sont désignés par </w:t>
      </w:r>
      <w:r w:rsidR="00172E35" w:rsidRPr="1A19EA55">
        <w:rPr>
          <w:rFonts w:ascii="Calibri" w:hAnsi="Calibri"/>
          <w:sz w:val="22"/>
          <w:szCs w:val="22"/>
        </w:rPr>
        <w:t xml:space="preserve">tirage au </w:t>
      </w:r>
      <w:r w:rsidRPr="1A19EA55">
        <w:rPr>
          <w:rFonts w:ascii="Calibri" w:hAnsi="Calibri"/>
          <w:sz w:val="22"/>
          <w:szCs w:val="22"/>
        </w:rPr>
        <w:t xml:space="preserve">sort. </w:t>
      </w:r>
      <w:r>
        <w:br/>
      </w:r>
      <w:r w:rsidR="003262ED" w:rsidRPr="1A19EA55">
        <w:rPr>
          <w:rFonts w:ascii="Calibri" w:hAnsi="Calibri"/>
          <w:i/>
          <w:iCs/>
          <w:color w:val="0000FF"/>
          <w:sz w:val="18"/>
          <w:szCs w:val="18"/>
        </w:rPr>
        <w:t>Le renouvellement des membres du conseil par fraction est préférable.</w:t>
      </w:r>
    </w:p>
    <w:p w14:paraId="675E8DC6" w14:textId="77777777" w:rsidR="003262ED" w:rsidRPr="0003428E" w:rsidRDefault="007735CC" w:rsidP="0003428E">
      <w:pPr>
        <w:autoSpaceDE w:val="0"/>
        <w:autoSpaceDN w:val="0"/>
        <w:adjustRightInd w:val="0"/>
        <w:rPr>
          <w:rFonts w:ascii="Calibri" w:hAnsi="Calibri" w:cs="Avenir-Heavy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br/>
        <w:t>En cas de vacances, le conseil pourvoit provisoirement au remplacement de ses membres. Il est procédé à leur remplacement définitif par la plus prochaine assemblée générale. Les pouvoirs des membres ainsi élus prennent fin à l'expir</w:t>
      </w:r>
      <w:r>
        <w:rPr>
          <w:rFonts w:ascii="Calibri" w:hAnsi="Calibri"/>
          <w:sz w:val="22"/>
          <w:szCs w:val="22"/>
        </w:rPr>
        <w:t>ation</w:t>
      </w:r>
      <w:r w:rsidRPr="00EF6267">
        <w:rPr>
          <w:rFonts w:ascii="Calibri" w:hAnsi="Calibri"/>
          <w:sz w:val="22"/>
          <w:szCs w:val="22"/>
        </w:rPr>
        <w:t xml:space="preserve"> le mandat des membres remplacés. </w:t>
      </w:r>
      <w:r w:rsidRPr="00EF6267">
        <w:rPr>
          <w:rFonts w:ascii="Calibri" w:hAnsi="Calibri"/>
          <w:sz w:val="22"/>
          <w:szCs w:val="22"/>
        </w:rPr>
        <w:br/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 xml:space="preserve">(Distinguer clairement </w:t>
      </w:r>
      <w:r w:rsidR="0003428E" w:rsidRPr="0003428E">
        <w:rPr>
          <w:rFonts w:ascii="Calibri" w:hAnsi="Calibri" w:cs="Avenir-Heavy"/>
          <w:i/>
          <w:color w:val="0000FF"/>
          <w:sz w:val="18"/>
          <w:szCs w:val="18"/>
        </w:rPr>
        <w:t>les prérogatives de l’AG et du CA concernant par exemple les modalités de représentation de l’association en justice, etc.)</w:t>
      </w:r>
    </w:p>
    <w:p w14:paraId="3171C331" w14:textId="77777777" w:rsidR="0003428E" w:rsidRDefault="0003428E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3A302E19" w14:textId="74C8CD07" w:rsidR="007735CC" w:rsidRDefault="007735CC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>Le conseil d'administration se réun</w:t>
      </w:r>
      <w:r w:rsidR="003262ED">
        <w:rPr>
          <w:rFonts w:ascii="Calibri" w:hAnsi="Calibri"/>
          <w:sz w:val="22"/>
          <w:szCs w:val="22"/>
        </w:rPr>
        <w:t>i</w:t>
      </w:r>
      <w:r w:rsidRPr="00EF6267">
        <w:rPr>
          <w:rFonts w:ascii="Calibri" w:hAnsi="Calibri"/>
          <w:sz w:val="22"/>
          <w:szCs w:val="22"/>
        </w:rPr>
        <w:t xml:space="preserve">t </w:t>
      </w:r>
      <w:r w:rsidRPr="1A19EA55">
        <w:rPr>
          <w:rFonts w:ascii="Calibri" w:hAnsi="Calibri"/>
          <w:i/>
          <w:iCs/>
          <w:sz w:val="22"/>
          <w:szCs w:val="22"/>
        </w:rPr>
        <w:t xml:space="preserve">au moins </w:t>
      </w:r>
      <w:r w:rsidR="003262ED" w:rsidRPr="1A19EA55">
        <w:rPr>
          <w:rFonts w:ascii="Calibri" w:hAnsi="Calibri"/>
          <w:i/>
          <w:iCs/>
          <w:sz w:val="22"/>
          <w:szCs w:val="22"/>
        </w:rPr>
        <w:t xml:space="preserve">une fois </w:t>
      </w:r>
      <w:r w:rsidRPr="1A19EA55">
        <w:rPr>
          <w:rFonts w:ascii="Calibri" w:hAnsi="Calibri"/>
          <w:i/>
          <w:iCs/>
          <w:sz w:val="22"/>
          <w:szCs w:val="22"/>
        </w:rPr>
        <w:t>tous les six mois</w:t>
      </w:r>
      <w:r w:rsidRPr="00EF6267">
        <w:rPr>
          <w:rFonts w:ascii="Calibri" w:hAnsi="Calibri"/>
          <w:sz w:val="22"/>
          <w:szCs w:val="22"/>
        </w:rPr>
        <w:t xml:space="preserve">, sur convocation du président, ou </w:t>
      </w:r>
      <w:r w:rsidR="003262ED">
        <w:rPr>
          <w:rFonts w:ascii="Calibri" w:hAnsi="Calibri"/>
          <w:sz w:val="22"/>
          <w:szCs w:val="22"/>
        </w:rPr>
        <w:t>à</w:t>
      </w:r>
      <w:r w:rsidRPr="00EF6267">
        <w:rPr>
          <w:rFonts w:ascii="Calibri" w:hAnsi="Calibri"/>
          <w:sz w:val="22"/>
          <w:szCs w:val="22"/>
        </w:rPr>
        <w:t xml:space="preserve"> la demande du quart de ses membres. </w:t>
      </w:r>
      <w:r w:rsidR="003262ED" w:rsidRPr="1A19EA55">
        <w:rPr>
          <w:rFonts w:ascii="Calibri" w:hAnsi="Calibri"/>
          <w:i/>
          <w:iCs/>
          <w:color w:val="0000FF"/>
          <w:sz w:val="18"/>
          <w:szCs w:val="18"/>
        </w:rPr>
        <w:t>Les réunions du conseil peuvent être plus fréquentes.</w:t>
      </w:r>
      <w:r w:rsidRPr="003262ED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Les décisions sont prises à la majorité des </w:t>
      </w:r>
      <w:r w:rsidR="006370A8" w:rsidRPr="00EF6267">
        <w:rPr>
          <w:rFonts w:ascii="Calibri" w:hAnsi="Calibri"/>
          <w:sz w:val="22"/>
          <w:szCs w:val="22"/>
        </w:rPr>
        <w:t>voix ;</w:t>
      </w:r>
      <w:r w:rsidRPr="00EF6267">
        <w:rPr>
          <w:rFonts w:ascii="Calibri" w:hAnsi="Calibri"/>
          <w:sz w:val="22"/>
          <w:szCs w:val="22"/>
        </w:rPr>
        <w:t xml:space="preserve"> </w:t>
      </w:r>
      <w:r w:rsidR="003262ED">
        <w:rPr>
          <w:rFonts w:ascii="Calibri" w:hAnsi="Calibri"/>
          <w:sz w:val="22"/>
          <w:szCs w:val="22"/>
        </w:rPr>
        <w:t>e</w:t>
      </w:r>
      <w:r w:rsidRPr="00EF6267">
        <w:rPr>
          <w:rFonts w:ascii="Calibri" w:hAnsi="Calibri"/>
          <w:sz w:val="22"/>
          <w:szCs w:val="22"/>
        </w:rPr>
        <w:t xml:space="preserve">n cas de partage, la voix du président est prépondérante.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="0003428E" w:rsidRPr="1A19EA55">
        <w:rPr>
          <w:rFonts w:ascii="Calibri" w:hAnsi="Calibri"/>
          <w:i/>
          <w:iCs/>
          <w:color w:val="0000FF"/>
          <w:sz w:val="18"/>
          <w:szCs w:val="18"/>
        </w:rPr>
        <w:t>Le conseil d’administration peut déléguer tel ou tel de ses pouvoirs, pour une durée déterminée, à un ou plusieurs de ses membres (signature d’un bail des chèques, etc.).</w:t>
      </w:r>
      <w:r w:rsidRPr="0003428E">
        <w:rPr>
          <w:rFonts w:ascii="Calibri" w:hAnsi="Calibri"/>
          <w:i/>
          <w:color w:val="0000FF"/>
          <w:sz w:val="18"/>
          <w:szCs w:val="18"/>
        </w:rPr>
        <w:br/>
      </w:r>
      <w:r w:rsidR="00C22C76" w:rsidRPr="004E54CE">
        <w:rPr>
          <w:rFonts w:ascii="Calibri" w:hAnsi="Calibri"/>
          <w:color w:val="0000FF"/>
          <w:sz w:val="22"/>
          <w:szCs w:val="22"/>
        </w:rPr>
        <w:t xml:space="preserve">Depuis </w:t>
      </w:r>
      <w:smartTag w:uri="urn:schemas-microsoft-com:office:cs:smarttags" w:element="NumConv6p0">
        <w:smartTagPr>
          <w:attr w:name="sch" w:val="1"/>
          <w:attr w:name="val" w:val="2011"/>
        </w:smartTagPr>
        <w:r w:rsidR="00C22C76" w:rsidRPr="004E54CE">
          <w:rPr>
            <w:rFonts w:ascii="Calibri" w:hAnsi="Calibri"/>
            <w:color w:val="0000FF"/>
            <w:sz w:val="22"/>
            <w:szCs w:val="22"/>
          </w:rPr>
          <w:t>2011</w:t>
        </w:r>
      </w:smartTag>
      <w:r w:rsidR="00C22C76" w:rsidRPr="004E54CE">
        <w:rPr>
          <w:rFonts w:ascii="Calibri" w:hAnsi="Calibri"/>
          <w:color w:val="0000FF"/>
          <w:sz w:val="22"/>
          <w:szCs w:val="22"/>
        </w:rPr>
        <w:t>, des précisions ont été apportées</w:t>
      </w:r>
      <w:r w:rsidR="00FF0C86" w:rsidRPr="004E54CE">
        <w:rPr>
          <w:rFonts w:ascii="Calibri" w:hAnsi="Calibri"/>
          <w:color w:val="0000FF"/>
          <w:sz w:val="22"/>
          <w:szCs w:val="22"/>
        </w:rPr>
        <w:t>,</w:t>
      </w:r>
      <w:r w:rsidR="00C22C76" w:rsidRPr="004E54CE">
        <w:rPr>
          <w:rFonts w:ascii="Calibri" w:hAnsi="Calibri"/>
          <w:color w:val="0000FF"/>
          <w:sz w:val="22"/>
          <w:szCs w:val="22"/>
        </w:rPr>
        <w:t xml:space="preserve"> </w:t>
      </w:r>
      <w:r w:rsidR="00FF0C86" w:rsidRPr="004E54CE">
        <w:rPr>
          <w:rFonts w:ascii="Calibri" w:hAnsi="Calibri"/>
          <w:color w:val="0000FF"/>
          <w:sz w:val="22"/>
          <w:szCs w:val="22"/>
        </w:rPr>
        <w:t xml:space="preserve">par un nouvel article </w:t>
      </w:r>
      <w:smartTag w:uri="urn:schemas-microsoft-com:office:cs:smarttags" w:element="NumConv6p0">
        <w:smartTagPr>
          <w:attr w:name="sch" w:val="1"/>
          <w:attr w:name="val" w:val="2"/>
        </w:smartTagPr>
        <w:r w:rsidR="00FF0C86" w:rsidRPr="004E54CE">
          <w:rPr>
            <w:rFonts w:ascii="Calibri" w:hAnsi="Calibri"/>
            <w:color w:val="0000FF"/>
            <w:sz w:val="22"/>
            <w:szCs w:val="22"/>
          </w:rPr>
          <w:t>2</w:t>
        </w:r>
      </w:smartTag>
      <w:r w:rsidR="00FF0C86" w:rsidRPr="004E54CE">
        <w:rPr>
          <w:rFonts w:ascii="Calibri" w:hAnsi="Calibri"/>
          <w:color w:val="0000FF"/>
          <w:sz w:val="22"/>
          <w:szCs w:val="22"/>
        </w:rPr>
        <w:t xml:space="preserve"> bis, à la loi du </w:t>
      </w:r>
      <w:smartTag w:uri="urn:schemas-microsoft-com:office:cs:smarttags" w:element="NumConv6p0">
        <w:smartTagPr>
          <w:attr w:name="sch" w:val="1"/>
          <w:attr w:name="val" w:val="1"/>
        </w:smartTagPr>
        <w:r w:rsidR="00FF0C86" w:rsidRPr="004E54CE">
          <w:rPr>
            <w:rFonts w:ascii="Calibri" w:hAnsi="Calibri"/>
            <w:color w:val="0000FF"/>
            <w:sz w:val="22"/>
            <w:szCs w:val="22"/>
          </w:rPr>
          <w:t>1</w:t>
        </w:r>
      </w:smartTag>
      <w:r w:rsidR="00FF0C86" w:rsidRPr="004E54CE">
        <w:rPr>
          <w:rFonts w:ascii="Calibri" w:hAnsi="Calibri"/>
          <w:color w:val="0000FF"/>
          <w:sz w:val="22"/>
          <w:szCs w:val="22"/>
          <w:vertAlign w:val="superscript"/>
        </w:rPr>
        <w:t>er</w:t>
      </w:r>
      <w:r w:rsidR="00FF0C86" w:rsidRPr="004E54CE">
        <w:rPr>
          <w:rFonts w:ascii="Calibri" w:hAnsi="Calibri"/>
          <w:color w:val="0000FF"/>
          <w:sz w:val="22"/>
          <w:szCs w:val="22"/>
        </w:rPr>
        <w:t xml:space="preserve"> juillet </w:t>
      </w:r>
      <w:smartTag w:uri="urn:schemas-microsoft-com:office:cs:smarttags" w:element="NumConv6p0">
        <w:smartTagPr>
          <w:attr w:name="sch" w:val="1"/>
          <w:attr w:name="val" w:val="1901"/>
        </w:smartTagPr>
        <w:r w:rsidR="00FF0C86" w:rsidRPr="004E54CE">
          <w:rPr>
            <w:rFonts w:ascii="Calibri" w:hAnsi="Calibri"/>
            <w:color w:val="0000FF"/>
            <w:sz w:val="22"/>
            <w:szCs w:val="22"/>
          </w:rPr>
          <w:t>1901</w:t>
        </w:r>
      </w:smartTag>
      <w:r w:rsidR="00FF0C86" w:rsidRPr="004E54CE">
        <w:rPr>
          <w:rFonts w:ascii="Calibri" w:hAnsi="Calibri"/>
          <w:color w:val="0000FF"/>
          <w:sz w:val="22"/>
          <w:szCs w:val="22"/>
        </w:rPr>
        <w:t xml:space="preserve"> </w:t>
      </w:r>
      <w:r w:rsidR="00C22C76" w:rsidRPr="004E54CE">
        <w:rPr>
          <w:rFonts w:ascii="Calibri" w:hAnsi="Calibri"/>
          <w:color w:val="0000FF"/>
          <w:sz w:val="22"/>
          <w:szCs w:val="22"/>
        </w:rPr>
        <w:t xml:space="preserve">pour faciliter la création et la gestion d’une association par des </w:t>
      </w:r>
      <w:r w:rsidR="00C22C76" w:rsidRPr="1A19EA55">
        <w:rPr>
          <w:rFonts w:ascii="Calibri" w:hAnsi="Calibri"/>
          <w:b/>
          <w:bCs/>
          <w:color w:val="0000FF"/>
          <w:sz w:val="22"/>
          <w:szCs w:val="22"/>
        </w:rPr>
        <w:t>mineurs</w:t>
      </w:r>
      <w:r w:rsidR="00C22C76" w:rsidRPr="004E54CE">
        <w:rPr>
          <w:rFonts w:ascii="Calibri" w:hAnsi="Calibri"/>
          <w:color w:val="0000FF"/>
          <w:sz w:val="22"/>
          <w:szCs w:val="22"/>
        </w:rPr>
        <w:t xml:space="preserve">. </w:t>
      </w:r>
      <w:r w:rsidR="004E54CE">
        <w:rPr>
          <w:rFonts w:ascii="Calibri" w:hAnsi="Calibri"/>
          <w:color w:val="0000FF"/>
          <w:sz w:val="22"/>
          <w:szCs w:val="22"/>
        </w:rPr>
        <w:t>(</w:t>
      </w:r>
      <w:hyperlink r:id="rId6" w:tgtFrame="_blank" w:tooltip="nouvelle fenêtre vers un fichier pdf" w:history="1">
        <w:r w:rsidR="00C22C76" w:rsidRPr="1A19EA55">
          <w:rPr>
            <w:rFonts w:ascii="Calibri" w:hAnsi="Calibri"/>
            <w:i/>
            <w:iCs/>
            <w:color w:val="0000FF"/>
            <w:sz w:val="18"/>
            <w:szCs w:val="18"/>
          </w:rPr>
          <w:t>Télécharger la plaquette du ministère chargé de la vie associative</w:t>
        </w:r>
      </w:hyperlink>
      <w:r w:rsidR="004E54CE" w:rsidRPr="1A19EA55">
        <w:rPr>
          <w:i/>
          <w:iCs/>
          <w:color w:val="0000FF"/>
        </w:rPr>
        <w:t>)</w:t>
      </w:r>
      <w:r w:rsidRPr="00C22C76">
        <w:rPr>
          <w:rFonts w:ascii="Calibri" w:hAnsi="Calibri"/>
          <w:i/>
          <w:color w:val="0000FF"/>
          <w:sz w:val="18"/>
          <w:szCs w:val="18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14"/>
        </w:smartTagPr>
        <w:r w:rsidR="003262ED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4</w:t>
        </w:r>
      </w:smartTag>
      <w:r w:rsidR="003262ED" w:rsidRPr="00EF6267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–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LE BUREAU </w:t>
      </w:r>
      <w:r w:rsidRPr="00EF6267">
        <w:rPr>
          <w:rFonts w:ascii="Calibri" w:hAnsi="Calibri"/>
          <w:sz w:val="22"/>
          <w:szCs w:val="22"/>
        </w:rPr>
        <w:br/>
      </w:r>
    </w:p>
    <w:p w14:paraId="65655969" w14:textId="30011AB0" w:rsidR="00262363" w:rsidRPr="00262363" w:rsidRDefault="0003428E" w:rsidP="00262363">
      <w:pPr>
        <w:autoSpaceDE w:val="0"/>
        <w:autoSpaceDN w:val="0"/>
        <w:adjustRightInd w:val="0"/>
        <w:rPr>
          <w:rFonts w:ascii="Calibri" w:hAnsi="Calibri" w:cs="Avenir-Book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t xml:space="preserve">Le conseil d'administration </w:t>
      </w:r>
      <w:r w:rsidR="00262363">
        <w:rPr>
          <w:rFonts w:ascii="Calibri" w:hAnsi="Calibri"/>
          <w:sz w:val="22"/>
          <w:szCs w:val="22"/>
        </w:rPr>
        <w:t>élit</w:t>
      </w:r>
      <w:r w:rsidRPr="00EF6267">
        <w:rPr>
          <w:rFonts w:ascii="Calibri" w:hAnsi="Calibri"/>
          <w:sz w:val="22"/>
          <w:szCs w:val="22"/>
        </w:rPr>
        <w:t xml:space="preserve"> parmi ses membres, 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(</w:t>
      </w:r>
      <w:r w:rsidRPr="00262363">
        <w:rPr>
          <w:rFonts w:ascii="Calibri" w:hAnsi="Calibri"/>
          <w:i/>
          <w:color w:val="0000FF"/>
          <w:sz w:val="18"/>
          <w:szCs w:val="18"/>
        </w:rPr>
        <w:t>à bulletin secret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 ?)</w:t>
      </w:r>
      <w:r w:rsidRPr="00EF6267">
        <w:rPr>
          <w:rFonts w:ascii="Calibri" w:hAnsi="Calibri"/>
          <w:sz w:val="22"/>
          <w:szCs w:val="22"/>
        </w:rPr>
        <w:t>, un bureau composé de :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Pr="00EF6267">
        <w:rPr>
          <w:rFonts w:ascii="Calibri" w:hAnsi="Calibri"/>
          <w:sz w:val="22"/>
          <w:szCs w:val="22"/>
        </w:rPr>
        <w:t>) Un</w:t>
      </w:r>
      <w:r w:rsidR="00B86BDC">
        <w:rPr>
          <w:rFonts w:ascii="Calibri" w:hAnsi="Calibri"/>
          <w:sz w:val="22"/>
          <w:szCs w:val="22"/>
        </w:rPr>
        <w:t>-e-</w:t>
      </w:r>
      <w:r w:rsidRPr="00EF6267">
        <w:rPr>
          <w:rFonts w:ascii="Calibri" w:hAnsi="Calibri"/>
          <w:sz w:val="22"/>
          <w:szCs w:val="22"/>
        </w:rPr>
        <w:t xml:space="preserve"> président</w:t>
      </w:r>
      <w:r w:rsidR="00B86BDC">
        <w:rPr>
          <w:rFonts w:ascii="Calibri" w:hAnsi="Calibri"/>
          <w:sz w:val="22"/>
          <w:szCs w:val="22"/>
        </w:rPr>
        <w:t xml:space="preserve">-e- </w:t>
      </w:r>
      <w:r w:rsidRPr="00EF6267">
        <w:rPr>
          <w:rFonts w:ascii="Calibri" w:hAnsi="Calibri"/>
          <w:sz w:val="22"/>
          <w:szCs w:val="22"/>
        </w:rPr>
        <w:t>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2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2</w:t>
        </w:r>
      </w:smartTag>
      <w:r w:rsidRPr="00EF6267">
        <w:rPr>
          <w:rFonts w:ascii="Calibri" w:hAnsi="Calibri"/>
          <w:sz w:val="22"/>
          <w:szCs w:val="22"/>
        </w:rPr>
        <w:t>) Un</w:t>
      </w:r>
      <w:r w:rsidR="00B86BDC">
        <w:rPr>
          <w:rFonts w:ascii="Calibri" w:hAnsi="Calibri"/>
          <w:sz w:val="22"/>
          <w:szCs w:val="22"/>
        </w:rPr>
        <w:t>-e-</w:t>
      </w:r>
      <w:r w:rsidRPr="00EF6267">
        <w:rPr>
          <w:rFonts w:ascii="Calibri" w:hAnsi="Calibri"/>
          <w:sz w:val="22"/>
          <w:szCs w:val="22"/>
        </w:rPr>
        <w:t xml:space="preserve"> ou plusieurs vice-président</w:t>
      </w:r>
      <w:r w:rsidR="00B86BDC">
        <w:rPr>
          <w:rFonts w:ascii="Calibri" w:hAnsi="Calibri"/>
          <w:sz w:val="22"/>
          <w:szCs w:val="22"/>
        </w:rPr>
        <w:t>-e-</w:t>
      </w:r>
      <w:r w:rsidRPr="00EF6267">
        <w:rPr>
          <w:rFonts w:ascii="Calibri" w:hAnsi="Calibri"/>
          <w:sz w:val="22"/>
          <w:szCs w:val="22"/>
        </w:rPr>
        <w:t>s</w:t>
      </w:r>
      <w:r w:rsidR="00B86BDC">
        <w:rPr>
          <w:rFonts w:ascii="Calibri" w:hAnsi="Calibri"/>
          <w:sz w:val="22"/>
          <w:szCs w:val="22"/>
        </w:rPr>
        <w:t xml:space="preserve"> </w:t>
      </w:r>
      <w:r w:rsidR="00196142">
        <w:rPr>
          <w:rFonts w:ascii="Calibri" w:hAnsi="Calibri"/>
          <w:sz w:val="22"/>
          <w:szCs w:val="22"/>
        </w:rPr>
        <w:t>si besoin</w:t>
      </w:r>
      <w:r w:rsidR="00712739">
        <w:rPr>
          <w:rFonts w:ascii="Calibri" w:hAnsi="Calibri"/>
          <w:sz w:val="22"/>
          <w:szCs w:val="22"/>
        </w:rPr>
        <w:t> 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3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3</w:t>
        </w:r>
      </w:smartTag>
      <w:r w:rsidRPr="00EF6267">
        <w:rPr>
          <w:rFonts w:ascii="Calibri" w:hAnsi="Calibri"/>
          <w:sz w:val="22"/>
          <w:szCs w:val="22"/>
        </w:rPr>
        <w:t xml:space="preserve">) </w:t>
      </w:r>
      <w:proofErr w:type="spellStart"/>
      <w:r w:rsidRPr="00EF6267">
        <w:rPr>
          <w:rFonts w:ascii="Calibri" w:hAnsi="Calibri"/>
          <w:sz w:val="22"/>
          <w:szCs w:val="22"/>
        </w:rPr>
        <w:t>Un</w:t>
      </w:r>
      <w:r w:rsidR="00B86BDC">
        <w:rPr>
          <w:rFonts w:ascii="Calibri" w:hAnsi="Calibri"/>
          <w:sz w:val="22"/>
          <w:szCs w:val="22"/>
        </w:rPr>
        <w:t>-</w:t>
      </w:r>
      <w:r w:rsidR="00262363">
        <w:rPr>
          <w:rFonts w:ascii="Calibri" w:hAnsi="Calibri"/>
          <w:sz w:val="22"/>
          <w:szCs w:val="22"/>
        </w:rPr>
        <w:t>e</w:t>
      </w:r>
      <w:proofErr w:type="spellEnd"/>
      <w:r w:rsidR="00B86BD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 secrétaire et, s'il y a lieu, </w:t>
      </w:r>
      <w:proofErr w:type="spellStart"/>
      <w:r w:rsidRPr="00EF6267">
        <w:rPr>
          <w:rFonts w:ascii="Calibri" w:hAnsi="Calibri"/>
          <w:sz w:val="22"/>
          <w:szCs w:val="22"/>
        </w:rPr>
        <w:t>un</w:t>
      </w:r>
      <w:r w:rsidR="00B86BDC">
        <w:rPr>
          <w:rFonts w:ascii="Calibri" w:hAnsi="Calibri"/>
          <w:sz w:val="22"/>
          <w:szCs w:val="22"/>
        </w:rPr>
        <w:t>-e</w:t>
      </w:r>
      <w:proofErr w:type="spellEnd"/>
      <w:r w:rsidR="00B86BD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 secrétaire </w:t>
      </w:r>
      <w:proofErr w:type="spellStart"/>
      <w:r w:rsidRPr="00EF6267">
        <w:rPr>
          <w:rFonts w:ascii="Calibri" w:hAnsi="Calibri"/>
          <w:sz w:val="22"/>
          <w:szCs w:val="22"/>
        </w:rPr>
        <w:t>adjoint</w:t>
      </w:r>
      <w:r w:rsidR="009A64F8">
        <w:rPr>
          <w:rFonts w:ascii="Calibri" w:hAnsi="Calibri"/>
          <w:sz w:val="22"/>
          <w:szCs w:val="22"/>
        </w:rPr>
        <w:t>-e</w:t>
      </w:r>
      <w:proofErr w:type="spellEnd"/>
      <w:r w:rsidR="009A64F8">
        <w:rPr>
          <w:rFonts w:ascii="Calibri" w:hAnsi="Calibri"/>
          <w:sz w:val="22"/>
          <w:szCs w:val="22"/>
        </w:rPr>
        <w:t>-</w:t>
      </w:r>
      <w:r w:rsidR="00B86BDC">
        <w:rPr>
          <w:rFonts w:ascii="Calibri" w:hAnsi="Calibri"/>
          <w:sz w:val="22"/>
          <w:szCs w:val="22"/>
        </w:rPr>
        <w:t xml:space="preserve"> </w:t>
      </w:r>
      <w:r w:rsidR="00712739">
        <w:rPr>
          <w:rFonts w:ascii="Calibri" w:hAnsi="Calibri"/>
          <w:sz w:val="22"/>
          <w:szCs w:val="22"/>
        </w:rPr>
        <w:t xml:space="preserve">si besoin </w:t>
      </w:r>
      <w:r w:rsidRPr="00EF6267">
        <w:rPr>
          <w:rFonts w:ascii="Calibri" w:hAnsi="Calibri"/>
          <w:sz w:val="22"/>
          <w:szCs w:val="22"/>
        </w:rPr>
        <w:t>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4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4</w:t>
        </w:r>
      </w:smartTag>
      <w:r w:rsidRPr="00EF6267">
        <w:rPr>
          <w:rFonts w:ascii="Calibri" w:hAnsi="Calibri"/>
          <w:sz w:val="22"/>
          <w:szCs w:val="22"/>
        </w:rPr>
        <w:t xml:space="preserve">) </w:t>
      </w:r>
      <w:proofErr w:type="spellStart"/>
      <w:r w:rsidRPr="00EF6267">
        <w:rPr>
          <w:rFonts w:ascii="Calibri" w:hAnsi="Calibri"/>
          <w:sz w:val="22"/>
          <w:szCs w:val="22"/>
        </w:rPr>
        <w:t>Un</w:t>
      </w:r>
      <w:r w:rsidR="00544D6C">
        <w:rPr>
          <w:rFonts w:ascii="Calibri" w:hAnsi="Calibri"/>
          <w:sz w:val="22"/>
          <w:szCs w:val="22"/>
        </w:rPr>
        <w:t>-e</w:t>
      </w:r>
      <w:proofErr w:type="spellEnd"/>
      <w:r w:rsidR="00544D6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 </w:t>
      </w:r>
      <w:proofErr w:type="spellStart"/>
      <w:r w:rsidRPr="00EF6267">
        <w:rPr>
          <w:rFonts w:ascii="Calibri" w:hAnsi="Calibri"/>
          <w:sz w:val="22"/>
          <w:szCs w:val="22"/>
        </w:rPr>
        <w:t>trésorier</w:t>
      </w:r>
      <w:r w:rsidR="00B86BDC">
        <w:rPr>
          <w:rFonts w:ascii="Calibri" w:hAnsi="Calibri"/>
          <w:sz w:val="22"/>
          <w:szCs w:val="22"/>
        </w:rPr>
        <w:t>-</w:t>
      </w:r>
      <w:r w:rsidR="00262363">
        <w:rPr>
          <w:rFonts w:ascii="Calibri" w:hAnsi="Calibri"/>
          <w:sz w:val="22"/>
          <w:szCs w:val="22"/>
        </w:rPr>
        <w:t>e</w:t>
      </w:r>
      <w:proofErr w:type="spellEnd"/>
      <w:r w:rsidR="00B86BD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, et, si besoin est, </w:t>
      </w:r>
      <w:proofErr w:type="spellStart"/>
      <w:r w:rsidRPr="00EF6267">
        <w:rPr>
          <w:rFonts w:ascii="Calibri" w:hAnsi="Calibri"/>
          <w:sz w:val="22"/>
          <w:szCs w:val="22"/>
        </w:rPr>
        <w:t>un</w:t>
      </w:r>
      <w:r w:rsidR="00B86BDC">
        <w:rPr>
          <w:rFonts w:ascii="Calibri" w:hAnsi="Calibri"/>
          <w:sz w:val="22"/>
          <w:szCs w:val="22"/>
        </w:rPr>
        <w:t>-e</w:t>
      </w:r>
      <w:proofErr w:type="spellEnd"/>
      <w:r w:rsidR="00B86BD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 </w:t>
      </w:r>
      <w:proofErr w:type="spellStart"/>
      <w:r w:rsidRPr="00EF6267">
        <w:rPr>
          <w:rFonts w:ascii="Calibri" w:hAnsi="Calibri"/>
          <w:sz w:val="22"/>
          <w:szCs w:val="22"/>
        </w:rPr>
        <w:t>trésorier</w:t>
      </w:r>
      <w:r w:rsidR="00B86BDC">
        <w:rPr>
          <w:rFonts w:ascii="Calibri" w:hAnsi="Calibri"/>
          <w:sz w:val="22"/>
          <w:szCs w:val="22"/>
        </w:rPr>
        <w:t>-e</w:t>
      </w:r>
      <w:proofErr w:type="spellEnd"/>
      <w:r w:rsidR="00B86BDC">
        <w:rPr>
          <w:rFonts w:ascii="Calibri" w:hAnsi="Calibri"/>
          <w:sz w:val="22"/>
          <w:szCs w:val="22"/>
        </w:rPr>
        <w:t>-</w:t>
      </w:r>
      <w:r w:rsidRPr="00EF6267">
        <w:rPr>
          <w:rFonts w:ascii="Calibri" w:hAnsi="Calibri"/>
          <w:sz w:val="22"/>
          <w:szCs w:val="22"/>
        </w:rPr>
        <w:t xml:space="preserve"> </w:t>
      </w:r>
      <w:proofErr w:type="spellStart"/>
      <w:r w:rsidRPr="00EF6267">
        <w:rPr>
          <w:rFonts w:ascii="Calibri" w:hAnsi="Calibri"/>
          <w:sz w:val="22"/>
          <w:szCs w:val="22"/>
        </w:rPr>
        <w:t>adjoint</w:t>
      </w:r>
      <w:r w:rsidR="009A64F8">
        <w:rPr>
          <w:rFonts w:ascii="Calibri" w:hAnsi="Calibri"/>
          <w:sz w:val="22"/>
          <w:szCs w:val="22"/>
        </w:rPr>
        <w:t>-e</w:t>
      </w:r>
      <w:proofErr w:type="spellEnd"/>
      <w:r w:rsidR="009A64F8">
        <w:rPr>
          <w:rFonts w:ascii="Calibri" w:hAnsi="Calibri"/>
          <w:sz w:val="22"/>
          <w:szCs w:val="22"/>
        </w:rPr>
        <w:t>-</w:t>
      </w:r>
      <w:r w:rsidR="00712739">
        <w:rPr>
          <w:rFonts w:ascii="Calibri" w:hAnsi="Calibri"/>
          <w:sz w:val="22"/>
          <w:szCs w:val="22"/>
        </w:rPr>
        <w:t xml:space="preserve"> si besoin</w:t>
      </w:r>
      <w:r w:rsidRPr="00EF6267">
        <w:rPr>
          <w:rFonts w:ascii="Calibri" w:hAnsi="Calibri"/>
          <w:sz w:val="22"/>
          <w:szCs w:val="22"/>
        </w:rPr>
        <w:t xml:space="preserve">. </w:t>
      </w:r>
      <w:r w:rsidRPr="00EF6267">
        <w:rPr>
          <w:rFonts w:ascii="Calibri" w:hAnsi="Calibri"/>
          <w:sz w:val="22"/>
          <w:szCs w:val="22"/>
        </w:rPr>
        <w:br/>
      </w:r>
      <w:r w:rsidRPr="0003428E">
        <w:rPr>
          <w:rFonts w:ascii="Calibri" w:hAnsi="Calibri"/>
          <w:i/>
          <w:color w:val="0000FF"/>
          <w:sz w:val="18"/>
          <w:szCs w:val="18"/>
        </w:rPr>
        <w:t xml:space="preserve">Pour prévenir des difficultés </w:t>
      </w:r>
      <w:r w:rsidR="00262363">
        <w:rPr>
          <w:rFonts w:ascii="Calibri" w:hAnsi="Calibri"/>
          <w:i/>
          <w:color w:val="0000FF"/>
          <w:sz w:val="18"/>
          <w:szCs w:val="18"/>
        </w:rPr>
        <w:t>fréquentes</w:t>
      </w:r>
      <w:r w:rsidRPr="0003428E">
        <w:rPr>
          <w:rFonts w:ascii="Calibri" w:hAnsi="Calibri"/>
          <w:i/>
          <w:color w:val="0000FF"/>
          <w:sz w:val="18"/>
          <w:szCs w:val="18"/>
        </w:rPr>
        <w:t>, préciser que les fonctions de président et de trésorier ne sont pas cumulables.</w:t>
      </w:r>
      <w:r w:rsidRPr="0003428E">
        <w:rPr>
          <w:rFonts w:ascii="Calibri" w:hAnsi="Calibri"/>
          <w:i/>
          <w:color w:val="0000FF"/>
          <w:sz w:val="18"/>
          <w:szCs w:val="18"/>
        </w:rPr>
        <w:br/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Préciser</w:t>
      </w:r>
      <w:r w:rsidR="00262363">
        <w:rPr>
          <w:rFonts w:ascii="Calibri" w:hAnsi="Calibri"/>
          <w:i/>
          <w:color w:val="0000FF"/>
          <w:sz w:val="18"/>
          <w:szCs w:val="18"/>
        </w:rPr>
        <w:t>,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 xml:space="preserve"> ici ou dans un règlement intérieur, les </w:t>
      </w:r>
      <w:r w:rsidR="00262363" w:rsidRPr="00262363">
        <w:rPr>
          <w:rFonts w:ascii="Calibri" w:hAnsi="Calibri" w:cs="Avenir-Book"/>
          <w:i/>
          <w:color w:val="0000FF"/>
          <w:sz w:val="18"/>
          <w:szCs w:val="18"/>
        </w:rPr>
        <w:t>fonctions, attributions et pouvoirs respectifs des membres du bureau.</w:t>
      </w:r>
    </w:p>
    <w:p w14:paraId="7C23F34C" w14:textId="77777777" w:rsidR="00262363" w:rsidRDefault="00262363" w:rsidP="00262363">
      <w:pPr>
        <w:autoSpaceDE w:val="0"/>
        <w:autoSpaceDN w:val="0"/>
        <w:adjustRightInd w:val="0"/>
        <w:rPr>
          <w:rFonts w:ascii="Avenir-Book" w:hAnsi="Avenir-Book" w:cs="Avenir-Book"/>
          <w:sz w:val="18"/>
          <w:szCs w:val="18"/>
        </w:rPr>
      </w:pPr>
    </w:p>
    <w:p w14:paraId="0A39A8DE" w14:textId="77777777" w:rsidR="003262ED" w:rsidRDefault="00874C7F">
      <w:pPr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5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5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262ED">
        <w:rPr>
          <w:rFonts w:ascii="Calibri" w:hAnsi="Calibri"/>
          <w:b/>
          <w:bCs/>
          <w:sz w:val="22"/>
          <w:szCs w:val="22"/>
        </w:rPr>
        <w:t>–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>INDEMNITES</w:t>
      </w:r>
    </w:p>
    <w:p w14:paraId="611002AC" w14:textId="77777777"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14:paraId="3E4358E6" w14:textId="77777777" w:rsidR="003262ED" w:rsidRPr="000E485B" w:rsidRDefault="000E485B" w:rsidP="000E485B">
      <w:pPr>
        <w:autoSpaceDE w:val="0"/>
        <w:autoSpaceDN w:val="0"/>
        <w:adjustRightInd w:val="0"/>
        <w:jc w:val="both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 xml:space="preserve">Toutes les </w:t>
      </w:r>
      <w:r w:rsidR="00262363" w:rsidRPr="000E485B">
        <w:rPr>
          <w:rFonts w:ascii="Calibri" w:hAnsi="Calibri" w:cs="Avenir-Book"/>
          <w:sz w:val="22"/>
          <w:szCs w:val="22"/>
        </w:rPr>
        <w:t>fonctions</w:t>
      </w:r>
      <w:r w:rsidRPr="000E485B">
        <w:rPr>
          <w:rFonts w:ascii="Calibri" w:hAnsi="Calibri" w:cs="Avenir-Book"/>
          <w:sz w:val="22"/>
          <w:szCs w:val="22"/>
        </w:rPr>
        <w:t>, y compris celles</w:t>
      </w:r>
      <w:r w:rsidR="00262363" w:rsidRPr="000E485B">
        <w:rPr>
          <w:rFonts w:ascii="Calibri" w:hAnsi="Calibri" w:cs="Avenir-Book"/>
          <w:sz w:val="22"/>
          <w:szCs w:val="22"/>
        </w:rPr>
        <w:t xml:space="preserve"> des membres du conseil d’administration et du bureau</w:t>
      </w:r>
      <w:r w:rsidRPr="000E485B">
        <w:rPr>
          <w:rFonts w:ascii="Calibri" w:hAnsi="Calibri" w:cs="Avenir-Book"/>
          <w:sz w:val="22"/>
          <w:szCs w:val="22"/>
        </w:rPr>
        <w:t>,</w:t>
      </w:r>
      <w:r w:rsidR="00262363" w:rsidRPr="000E485B">
        <w:rPr>
          <w:rFonts w:ascii="Calibri" w:hAnsi="Calibri" w:cs="Avenir-Book"/>
          <w:sz w:val="22"/>
          <w:szCs w:val="22"/>
        </w:rPr>
        <w:t xml:space="preserve"> sont gratuites et bénévoles. Seuls les frais occasionnés par l’accomplissement de leur mandat sont remboursés sur justificatifs. Le rapport financier présenté à l’assemblée générale ordinaire présente</w:t>
      </w:r>
      <w:r w:rsidRPr="000E485B">
        <w:rPr>
          <w:rFonts w:ascii="Calibri" w:hAnsi="Calibri" w:cs="Avenir-Book"/>
          <w:sz w:val="22"/>
          <w:szCs w:val="22"/>
        </w:rPr>
        <w:t xml:space="preserve">, par bénéficiaire, </w:t>
      </w:r>
      <w:r w:rsidR="00262363" w:rsidRPr="000E485B">
        <w:rPr>
          <w:rFonts w:ascii="Calibri" w:hAnsi="Calibri" w:cs="Avenir-Book"/>
          <w:sz w:val="22"/>
          <w:szCs w:val="22"/>
        </w:rPr>
        <w:t>les remboursements de frais de mission, de déplacement ou de représentation.</w:t>
      </w:r>
    </w:p>
    <w:p w14:paraId="38B65648" w14:textId="77777777" w:rsidR="00262363" w:rsidRPr="00262363" w:rsidRDefault="00262363" w:rsidP="00262363">
      <w:pPr>
        <w:autoSpaceDE w:val="0"/>
        <w:autoSpaceDN w:val="0"/>
        <w:adjustRightInd w:val="0"/>
        <w:rPr>
          <w:rFonts w:ascii="Calibri" w:hAnsi="Calibri"/>
          <w:bCs/>
          <w:i/>
          <w:color w:val="0000FF"/>
          <w:sz w:val="22"/>
          <w:szCs w:val="22"/>
        </w:rPr>
      </w:pPr>
      <w:r w:rsidRPr="00262363">
        <w:rPr>
          <w:rFonts w:ascii="Calibri" w:hAnsi="Calibri" w:cs="Avenir-Book"/>
          <w:i/>
          <w:color w:val="0000FF"/>
          <w:sz w:val="18"/>
          <w:szCs w:val="18"/>
        </w:rPr>
        <w:t xml:space="preserve">Ces dispositions peuvent être affinées dans un règlement intérieur (nature des frais, </w:t>
      </w:r>
      <w:r w:rsidR="005D5190">
        <w:rPr>
          <w:rFonts w:ascii="Calibri" w:hAnsi="Calibri" w:cs="Avenir-Book"/>
          <w:i/>
          <w:color w:val="0000FF"/>
          <w:sz w:val="18"/>
          <w:szCs w:val="18"/>
        </w:rPr>
        <w:t xml:space="preserve">des missions, </w:t>
      </w:r>
      <w:r w:rsidR="000E485B">
        <w:rPr>
          <w:rFonts w:ascii="Calibri" w:hAnsi="Calibri" w:cs="Avenir-Book"/>
          <w:i/>
          <w:color w:val="0000FF"/>
          <w:sz w:val="18"/>
          <w:szCs w:val="18"/>
        </w:rPr>
        <w:t>qualité</w:t>
      </w:r>
      <w:r w:rsidRPr="00262363">
        <w:rPr>
          <w:rFonts w:ascii="Calibri" w:hAnsi="Calibri" w:cs="Avenir-Book"/>
          <w:i/>
          <w:color w:val="0000FF"/>
          <w:sz w:val="18"/>
          <w:szCs w:val="18"/>
        </w:rPr>
        <w:t xml:space="preserve"> des bénéficiaires, etc.)</w:t>
      </w:r>
    </w:p>
    <w:p w14:paraId="4618E31F" w14:textId="77777777"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14:paraId="43CDE35E" w14:textId="5F3FF719" w:rsidR="00145AF2" w:rsidRDefault="003262ED" w:rsidP="00B624C1">
      <w:pPr>
        <w:autoSpaceDE w:val="0"/>
        <w:autoSpaceDN w:val="0"/>
        <w:adjustRightInd w:val="0"/>
        <w:rPr>
          <w:rFonts w:ascii="Avenir-Book" w:hAnsi="Avenir-Book" w:cs="Avenir-Book"/>
          <w:sz w:val="18"/>
          <w:szCs w:val="18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6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</w:t>
        </w:r>
        <w:r>
          <w:rPr>
            <w:rFonts w:ascii="Calibri" w:hAnsi="Calibri"/>
            <w:b/>
            <w:bCs/>
            <w:sz w:val="22"/>
            <w:szCs w:val="22"/>
          </w:rPr>
          <w:t>6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870147">
        <w:rPr>
          <w:rFonts w:ascii="Calibri" w:hAnsi="Calibri"/>
          <w:b/>
          <w:bCs/>
          <w:sz w:val="22"/>
          <w:szCs w:val="22"/>
        </w:rPr>
        <w:t>-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REGLEMENT INTERIEUR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Un règlement intérieur peut être établi par le conseil d'administration, qui le fait alors approuver par l'assemblée générale.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Ce règlement éventuel est destiné à fixer les divers points non prévus par les </w:t>
      </w:r>
      <w:r w:rsidR="00262363">
        <w:rPr>
          <w:rFonts w:ascii="Calibri" w:hAnsi="Calibri"/>
          <w:sz w:val="22"/>
          <w:szCs w:val="22"/>
        </w:rPr>
        <w:t xml:space="preserve">présents </w:t>
      </w:r>
      <w:r w:rsidR="00874C7F" w:rsidRPr="00EF6267">
        <w:rPr>
          <w:rFonts w:ascii="Calibri" w:hAnsi="Calibri"/>
          <w:sz w:val="22"/>
          <w:szCs w:val="22"/>
        </w:rPr>
        <w:t xml:space="preserve">statuts, notamment ceux qui ont trait à l'administration interne de l'association.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>ARTICLE 1</w:t>
      </w:r>
      <w:r w:rsidR="00870147">
        <w:rPr>
          <w:rFonts w:ascii="Calibri" w:hAnsi="Calibri"/>
          <w:b/>
          <w:bCs/>
          <w:sz w:val="22"/>
          <w:szCs w:val="22"/>
        </w:rPr>
        <w:t>7</w:t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DISSOLUTION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En cas de dissolution prononcée </w:t>
      </w:r>
      <w:r w:rsidR="00262363">
        <w:rPr>
          <w:rFonts w:ascii="Calibri" w:hAnsi="Calibri"/>
          <w:sz w:val="22"/>
          <w:szCs w:val="22"/>
        </w:rPr>
        <w:t xml:space="preserve">selon les modalités prévues à l’article </w:t>
      </w:r>
      <w:smartTag w:uri="urn:schemas-microsoft-com:office:cs:smarttags" w:element="NumConv6p0">
        <w:smartTagPr>
          <w:attr w:name="val" w:val="12"/>
          <w:attr w:name="sch" w:val="1"/>
        </w:smartTagPr>
        <w:r w:rsidR="00262363">
          <w:rPr>
            <w:rFonts w:ascii="Calibri" w:hAnsi="Calibri"/>
            <w:sz w:val="22"/>
            <w:szCs w:val="22"/>
          </w:rPr>
          <w:t>12</w:t>
        </w:r>
      </w:smartTag>
      <w:r w:rsidR="00874C7F" w:rsidRPr="00EF6267">
        <w:rPr>
          <w:rFonts w:ascii="Calibri" w:hAnsi="Calibri"/>
          <w:sz w:val="22"/>
          <w:szCs w:val="22"/>
        </w:rPr>
        <w:t>, un ou plusieurs liquidateurs sont nommés, et l'actif</w:t>
      </w:r>
      <w:r w:rsidR="00397968">
        <w:rPr>
          <w:rFonts w:ascii="Calibri" w:hAnsi="Calibri"/>
          <w:sz w:val="22"/>
          <w:szCs w:val="22"/>
        </w:rPr>
        <w:t xml:space="preserve"> net</w:t>
      </w:r>
      <w:r w:rsidR="00874C7F" w:rsidRPr="00EF6267">
        <w:rPr>
          <w:rFonts w:ascii="Calibri" w:hAnsi="Calibri"/>
          <w:sz w:val="22"/>
          <w:szCs w:val="22"/>
        </w:rPr>
        <w:t xml:space="preserve">, s'il y a lieu, est dévolu </w:t>
      </w:r>
      <w:r w:rsidR="00397968">
        <w:rPr>
          <w:rFonts w:ascii="Calibri" w:hAnsi="Calibri"/>
          <w:sz w:val="22"/>
          <w:szCs w:val="22"/>
        </w:rPr>
        <w:t xml:space="preserve">à un organisme ayant un but non lucratif </w:t>
      </w:r>
      <w:r w:rsidR="00397968" w:rsidRPr="00172E35">
        <w:rPr>
          <w:rFonts w:ascii="Calibri" w:hAnsi="Calibri" w:cs="Avenir-Book"/>
          <w:i/>
          <w:color w:val="0000FF"/>
          <w:sz w:val="18"/>
          <w:szCs w:val="18"/>
        </w:rPr>
        <w:t>(ou à une association ayant des buts similaires)</w:t>
      </w:r>
      <w:r w:rsidR="00145AF2">
        <w:rPr>
          <w:rFonts w:ascii="Calibri" w:hAnsi="Calibri" w:cs="Avenir-Book"/>
          <w:i/>
          <w:color w:val="0000FF"/>
          <w:sz w:val="18"/>
          <w:szCs w:val="18"/>
        </w:rPr>
        <w:t xml:space="preserve"> </w:t>
      </w:r>
      <w:r w:rsidR="00145AF2" w:rsidRPr="00EF6267">
        <w:rPr>
          <w:rFonts w:ascii="Calibri" w:hAnsi="Calibri"/>
          <w:sz w:val="22"/>
          <w:szCs w:val="22"/>
        </w:rPr>
        <w:t xml:space="preserve">conformément </w:t>
      </w:r>
      <w:r w:rsidR="00145AF2">
        <w:rPr>
          <w:rFonts w:ascii="Calibri" w:hAnsi="Calibri"/>
          <w:sz w:val="22"/>
          <w:szCs w:val="22"/>
        </w:rPr>
        <w:t xml:space="preserve">aux décisions de l’assemblée générale extraordinaire qui statue sur la dissolution. </w:t>
      </w:r>
      <w:r w:rsidR="006311ED">
        <w:rPr>
          <w:rFonts w:ascii="Calibri" w:hAnsi="Calibri"/>
          <w:sz w:val="22"/>
          <w:szCs w:val="22"/>
        </w:rPr>
        <w:t>L</w:t>
      </w:r>
      <w:r w:rsidR="00145AF2">
        <w:rPr>
          <w:rFonts w:ascii="Calibri" w:hAnsi="Calibri"/>
          <w:sz w:val="22"/>
          <w:szCs w:val="22"/>
        </w:rPr>
        <w:t>’actif net ne peut être dévolu à un m</w:t>
      </w:r>
      <w:r w:rsidR="00397968">
        <w:rPr>
          <w:rFonts w:ascii="Calibri" w:hAnsi="Calibri"/>
          <w:sz w:val="22"/>
          <w:szCs w:val="22"/>
        </w:rPr>
        <w:t>embre de l</w:t>
      </w:r>
      <w:r w:rsidR="00145AF2">
        <w:rPr>
          <w:rFonts w:ascii="Calibri" w:hAnsi="Calibri"/>
          <w:sz w:val="22"/>
          <w:szCs w:val="22"/>
        </w:rPr>
        <w:t>’</w:t>
      </w:r>
      <w:r w:rsidR="00397968">
        <w:rPr>
          <w:rFonts w:ascii="Calibri" w:hAnsi="Calibri"/>
          <w:sz w:val="22"/>
          <w:szCs w:val="22"/>
        </w:rPr>
        <w:t xml:space="preserve">association, </w:t>
      </w:r>
      <w:r w:rsidR="006311ED">
        <w:rPr>
          <w:rFonts w:ascii="Calibri" w:hAnsi="Calibri"/>
          <w:sz w:val="22"/>
          <w:szCs w:val="22"/>
        </w:rPr>
        <w:t xml:space="preserve">même partiellement, </w:t>
      </w:r>
      <w:r w:rsidR="00145AF2">
        <w:rPr>
          <w:rFonts w:ascii="Calibri" w:hAnsi="Calibri"/>
          <w:sz w:val="22"/>
          <w:szCs w:val="22"/>
        </w:rPr>
        <w:t>sauf reprise d’un apport.</w:t>
      </w:r>
      <w:r w:rsidR="00172E35" w:rsidRPr="00172E35">
        <w:rPr>
          <w:rFonts w:ascii="Avenir-Book" w:hAnsi="Avenir-Book" w:cs="Avenir-Book"/>
          <w:sz w:val="18"/>
          <w:szCs w:val="18"/>
        </w:rPr>
        <w:t xml:space="preserve"> </w:t>
      </w:r>
    </w:p>
    <w:p w14:paraId="4C987573" w14:textId="73EACEC0" w:rsidR="000E485B" w:rsidRDefault="006311ED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 w:cs="Avenir-Book"/>
          <w:i/>
          <w:color w:val="0000FF"/>
          <w:sz w:val="18"/>
          <w:szCs w:val="18"/>
        </w:rPr>
        <w:t>Ne pas interdire l’attribution de l’actif net à un membre</w:t>
      </w:r>
      <w:r w:rsidR="00397968">
        <w:rPr>
          <w:rFonts w:ascii="Calibri" w:hAnsi="Calibri" w:cs="Avenir-Book"/>
          <w:i/>
          <w:color w:val="0000FF"/>
          <w:sz w:val="18"/>
          <w:szCs w:val="18"/>
        </w:rPr>
        <w:t xml:space="preserve"> </w:t>
      </w:r>
      <w:r>
        <w:rPr>
          <w:rFonts w:ascii="Calibri" w:hAnsi="Calibri" w:cs="Avenir-Book"/>
          <w:i/>
          <w:color w:val="0000FF"/>
          <w:sz w:val="18"/>
          <w:szCs w:val="18"/>
        </w:rPr>
        <w:t>pourrait compromettre le critère de gestion désintéressée, déclinaison fiscale de l’</w:t>
      </w:r>
      <w:r w:rsidR="004E54CE">
        <w:rPr>
          <w:rFonts w:ascii="Calibri" w:hAnsi="Calibri" w:cs="Avenir-Book"/>
          <w:i/>
          <w:color w:val="0000FF"/>
          <w:sz w:val="18"/>
          <w:szCs w:val="18"/>
        </w:rPr>
        <w:t>article</w:t>
      </w:r>
      <w:r>
        <w:rPr>
          <w:rFonts w:ascii="Calibri" w:hAnsi="Calibri" w:cs="Avenir-Book"/>
          <w:i/>
          <w:color w:val="0000FF"/>
          <w:sz w:val="18"/>
          <w:szCs w:val="18"/>
        </w:rPr>
        <w:t xml:space="preserve"> 1</w:t>
      </w:r>
      <w:r w:rsidRPr="004E54CE">
        <w:rPr>
          <w:rFonts w:ascii="Calibri" w:hAnsi="Calibri" w:cs="Avenir-Book"/>
          <w:i/>
          <w:color w:val="0000FF"/>
          <w:sz w:val="18"/>
          <w:szCs w:val="18"/>
          <w:vertAlign w:val="superscript"/>
        </w:rPr>
        <w:t>er</w:t>
      </w:r>
      <w:r>
        <w:rPr>
          <w:rFonts w:ascii="Calibri" w:hAnsi="Calibri" w:cs="Avenir-Book"/>
          <w:i/>
          <w:color w:val="0000FF"/>
          <w:sz w:val="18"/>
          <w:szCs w:val="18"/>
        </w:rPr>
        <w:t xml:space="preserve"> de loi de 1901, et donc la </w:t>
      </w:r>
      <w:r w:rsidR="006370A8">
        <w:rPr>
          <w:rFonts w:ascii="Calibri" w:hAnsi="Calibri" w:cs="Avenir-Book"/>
          <w:i/>
          <w:color w:val="0000FF"/>
          <w:sz w:val="18"/>
          <w:szCs w:val="18"/>
        </w:rPr>
        <w:t>qualification d’intérêt</w:t>
      </w:r>
      <w:r w:rsidR="00397968">
        <w:rPr>
          <w:rFonts w:ascii="Calibri" w:hAnsi="Calibri" w:cs="Avenir-Book"/>
          <w:i/>
          <w:color w:val="0000FF"/>
          <w:sz w:val="18"/>
          <w:szCs w:val="18"/>
        </w:rPr>
        <w:t xml:space="preserve"> général</w:t>
      </w:r>
      <w:r w:rsidR="00874C7F" w:rsidRPr="00172E35">
        <w:rPr>
          <w:rFonts w:ascii="Calibri" w:hAnsi="Calibri"/>
          <w:i/>
          <w:color w:val="0000FF"/>
          <w:sz w:val="18"/>
          <w:szCs w:val="18"/>
        </w:rPr>
        <w:t>.</w:t>
      </w:r>
      <w:r w:rsidR="00874C7F" w:rsidRPr="00EF6267">
        <w:rPr>
          <w:rFonts w:ascii="Calibri" w:hAnsi="Calibri"/>
          <w:sz w:val="22"/>
          <w:szCs w:val="22"/>
        </w:rPr>
        <w:t xml:space="preserve"> </w:t>
      </w:r>
      <w:r w:rsidR="00874C7F" w:rsidRPr="00EF6267">
        <w:rPr>
          <w:rFonts w:ascii="Calibri" w:hAnsi="Calibri"/>
          <w:sz w:val="22"/>
          <w:szCs w:val="22"/>
        </w:rPr>
        <w:br/>
      </w:r>
    </w:p>
    <w:p w14:paraId="5F1222E5" w14:textId="01764BEF" w:rsidR="00FC5CC9" w:rsidRP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C5CC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Article </w:t>
      </w:r>
      <w:r w:rsidRPr="00FC5CC9">
        <w:rPr>
          <w:rStyle w:val="normaltextrun"/>
          <w:rFonts w:ascii="Calibri" w:hAnsi="Calibri" w:cs="Calibri"/>
          <w:b/>
          <w:bCs/>
          <w:sz w:val="22"/>
          <w:szCs w:val="22"/>
        </w:rPr>
        <w:t>18</w:t>
      </w:r>
      <w:r w:rsidRPr="00FC5CC9">
        <w:rPr>
          <w:rStyle w:val="eop"/>
          <w:rFonts w:ascii="Calibri" w:hAnsi="Calibri" w:cs="Calibri"/>
          <w:sz w:val="22"/>
          <w:szCs w:val="22"/>
        </w:rPr>
        <w:t> </w:t>
      </w:r>
      <w:r w:rsidRPr="00FC5CC9">
        <w:rPr>
          <w:rStyle w:val="eop"/>
          <w:rFonts w:ascii="Calibri" w:hAnsi="Calibri" w:cs="Calibri"/>
          <w:b/>
          <w:bCs/>
          <w:sz w:val="22"/>
          <w:szCs w:val="22"/>
        </w:rPr>
        <w:t>– CONTRAT D’ENGAGEMENT REPUBLICAIN</w:t>
      </w:r>
    </w:p>
    <w:p w14:paraId="55D19238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3E33ED1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hAnsi="Calibri" w:cs="Calibri"/>
          <w:sz w:val="20"/>
          <w:szCs w:val="20"/>
        </w:rPr>
        <w:t>L’OFFICE DES SPORTS SAINT-NAZAIRE, en la personne de son président, a souscrit au « Contrat d’Engagement Républicain », annexé aux présents statuts.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1FEDB4EA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2EAB652" w14:textId="56E336A3" w:rsidR="00FC5CC9" w:rsidRP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C5CC9">
        <w:rPr>
          <w:rStyle w:val="normaltextrun"/>
          <w:rFonts w:ascii="Calibri" w:hAnsi="Calibri" w:cs="Calibri"/>
          <w:b/>
          <w:bCs/>
          <w:sz w:val="22"/>
          <w:szCs w:val="22"/>
        </w:rPr>
        <w:t>Article 1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9</w:t>
      </w:r>
      <w:r w:rsidRPr="00FC5CC9">
        <w:rPr>
          <w:rStyle w:val="eop"/>
          <w:rFonts w:ascii="Calibri" w:hAnsi="Calibri" w:cs="Calibri"/>
          <w:sz w:val="22"/>
          <w:szCs w:val="22"/>
        </w:rPr>
        <w:t> </w:t>
      </w:r>
      <w:r w:rsidRPr="00FC5CC9">
        <w:rPr>
          <w:rStyle w:val="eop"/>
          <w:rFonts w:ascii="Calibri" w:hAnsi="Calibri" w:cs="Calibri"/>
          <w:b/>
          <w:bCs/>
          <w:sz w:val="22"/>
          <w:szCs w:val="22"/>
        </w:rPr>
        <w:t xml:space="preserve">– CONTRAT </w:t>
      </w:r>
      <w:r>
        <w:rPr>
          <w:rStyle w:val="eop"/>
          <w:rFonts w:ascii="Calibri" w:hAnsi="Calibri" w:cs="Calibri"/>
          <w:b/>
          <w:bCs/>
          <w:sz w:val="22"/>
          <w:szCs w:val="22"/>
        </w:rPr>
        <w:t>OU CONVENTION FINANCIERE</w:t>
      </w:r>
    </w:p>
    <w:p w14:paraId="707C332B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7C3FD04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Calibri" w:hAnsi="Calibri" w:cs="Calibri"/>
          <w:sz w:val="20"/>
          <w:szCs w:val="20"/>
        </w:rPr>
        <w:t>Tout contrat ou convention passé entre l’OFFICE DES SPORTS SAINT-NAZAIRE, d'une part, et un administrateur, son conjoint ou un proche, d'autre part, est soumis pour autorisation au C.A. et présenté pour information à la plus proche assemblée générale.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4CE8128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65B3E14E" w14:textId="44298F63" w:rsidR="00FC5CC9" w:rsidRP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C5CC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Article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20</w:t>
      </w:r>
      <w:r w:rsidRPr="00FC5CC9">
        <w:rPr>
          <w:rStyle w:val="eop"/>
          <w:rFonts w:ascii="Calibri" w:hAnsi="Calibri" w:cs="Calibri"/>
          <w:sz w:val="22"/>
          <w:szCs w:val="22"/>
        </w:rPr>
        <w:t> </w:t>
      </w:r>
      <w:r w:rsidRPr="00FC5CC9">
        <w:rPr>
          <w:rStyle w:val="eop"/>
          <w:rFonts w:ascii="Calibri" w:hAnsi="Calibri" w:cs="Calibri"/>
          <w:b/>
          <w:bCs/>
          <w:sz w:val="22"/>
          <w:szCs w:val="22"/>
        </w:rPr>
        <w:t xml:space="preserve">– </w:t>
      </w:r>
      <w:r>
        <w:rPr>
          <w:rStyle w:val="eop"/>
          <w:rFonts w:ascii="Calibri" w:hAnsi="Calibri" w:cs="Calibri"/>
          <w:b/>
          <w:bCs/>
          <w:sz w:val="22"/>
          <w:szCs w:val="22"/>
        </w:rPr>
        <w:t>RGPD</w:t>
      </w:r>
    </w:p>
    <w:p w14:paraId="1846E4F8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2CAC4D3" w14:textId="096EB3F8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Le RGPD (Règlement Général sur la Protection des Données) est appliqué par l’OFFICE DES SPORTS SAINT-NAZAIRE qui nomme, au sein de son C.A., un délégué à la protection des données.</w:t>
      </w:r>
    </w:p>
    <w:p w14:paraId="1205A7E1" w14:textId="77777777" w:rsidR="00FC5CC9" w:rsidRDefault="00FC5CC9" w:rsidP="00FC5CC9">
      <w:pPr>
        <w:pStyle w:val="paragraph"/>
        <w:spacing w:before="0" w:beforeAutospacing="0" w:after="0" w:afterAutospacing="0"/>
        <w:jc w:val="both"/>
        <w:textAlignment w:val="baseline"/>
      </w:pPr>
    </w:p>
    <w:p w14:paraId="0FDE90A0" w14:textId="13CF3427" w:rsidR="000E485B" w:rsidRPr="00FC5CC9" w:rsidRDefault="00B624C1" w:rsidP="00B624C1">
      <w:pPr>
        <w:autoSpaceDE w:val="0"/>
        <w:autoSpaceDN w:val="0"/>
        <w:adjustRightInd w:val="0"/>
        <w:rPr>
          <w:rFonts w:ascii="Calibri" w:hAnsi="Calibri"/>
          <w:b/>
          <w:bCs/>
          <w:color w:val="EE0000"/>
          <w:sz w:val="22"/>
          <w:szCs w:val="22"/>
        </w:rPr>
      </w:pPr>
      <w:r w:rsidRPr="00FC5CC9">
        <w:rPr>
          <w:rFonts w:ascii="Calibri" w:hAnsi="Calibri"/>
          <w:b/>
          <w:bCs/>
          <w:color w:val="EE0000"/>
          <w:sz w:val="22"/>
          <w:szCs w:val="22"/>
        </w:rPr>
        <w:t>Article</w:t>
      </w:r>
      <w:r w:rsidR="000E485B" w:rsidRPr="00FC5CC9">
        <w:rPr>
          <w:rFonts w:ascii="Calibri" w:hAnsi="Calibri"/>
          <w:b/>
          <w:bCs/>
          <w:color w:val="EE0000"/>
          <w:sz w:val="22"/>
          <w:szCs w:val="22"/>
        </w:rPr>
        <w:t xml:space="preserve"> </w:t>
      </w:r>
      <w:r w:rsidR="00FC5CC9" w:rsidRPr="00FC5CC9">
        <w:rPr>
          <w:rFonts w:ascii="Calibri" w:hAnsi="Calibri"/>
          <w:b/>
          <w:bCs/>
          <w:color w:val="EE0000"/>
          <w:sz w:val="22"/>
          <w:szCs w:val="22"/>
        </w:rPr>
        <w:t>21</w:t>
      </w:r>
      <w:r w:rsidR="000E485B" w:rsidRPr="00FC5CC9">
        <w:rPr>
          <w:rFonts w:ascii="Calibri" w:hAnsi="Calibri"/>
          <w:b/>
          <w:bCs/>
          <w:color w:val="EE0000"/>
          <w:sz w:val="22"/>
          <w:szCs w:val="22"/>
        </w:rPr>
        <w:t xml:space="preserve"> </w:t>
      </w:r>
      <w:r w:rsidR="003C3E32" w:rsidRPr="00FC5CC9">
        <w:rPr>
          <w:rFonts w:ascii="Calibri" w:hAnsi="Calibri"/>
          <w:b/>
          <w:bCs/>
          <w:color w:val="EE0000"/>
          <w:sz w:val="22"/>
          <w:szCs w:val="22"/>
        </w:rPr>
        <w:t>LIBERALITES </w:t>
      </w:r>
      <w:r w:rsidR="000E485B" w:rsidRPr="00FC5CC9">
        <w:rPr>
          <w:rFonts w:ascii="Calibri" w:hAnsi="Calibri"/>
          <w:b/>
          <w:bCs/>
          <w:color w:val="EE0000"/>
          <w:sz w:val="22"/>
          <w:szCs w:val="22"/>
        </w:rPr>
        <w:t>:</w:t>
      </w:r>
    </w:p>
    <w:p w14:paraId="685F076A" w14:textId="4CDBD4C3" w:rsidR="003C3E32" w:rsidRPr="00B624C1" w:rsidRDefault="003C3E32" w:rsidP="1A19EA55">
      <w:pPr>
        <w:jc w:val="both"/>
        <w:rPr>
          <w:rFonts w:ascii="Calibri" w:hAnsi="Calibri"/>
          <w:i/>
          <w:iCs/>
          <w:color w:val="FF0000"/>
          <w:sz w:val="18"/>
          <w:szCs w:val="18"/>
        </w:rPr>
      </w:pPr>
      <w:r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Article à </w:t>
      </w:r>
      <w:r w:rsidR="006370A8" w:rsidRPr="1A19EA55">
        <w:rPr>
          <w:rFonts w:ascii="Calibri" w:hAnsi="Calibri"/>
          <w:i/>
          <w:iCs/>
          <w:color w:val="FF0000"/>
          <w:sz w:val="18"/>
          <w:szCs w:val="18"/>
        </w:rPr>
        <w:t>insérer pour</w:t>
      </w:r>
      <w:r w:rsidR="006311ED"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 pouvoir accepter des legs -testaments- et des donations -entre vifs-</w:t>
      </w:r>
      <w:r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 (article </w:t>
      </w:r>
      <w:smartTag w:uri="urn:schemas-microsoft-com:office:cs:smarttags" w:element="NumConv6p0">
        <w:smartTagPr>
          <w:attr w:name="val" w:val="6"/>
          <w:attr w:name="sch" w:val="1"/>
        </w:smartTagPr>
        <w:r w:rsidRPr="1A19EA55">
          <w:rPr>
            <w:rFonts w:ascii="Calibri" w:hAnsi="Calibri"/>
            <w:i/>
            <w:iCs/>
            <w:color w:val="FF0000"/>
            <w:sz w:val="18"/>
            <w:szCs w:val="18"/>
          </w:rPr>
          <w:t>6</w:t>
        </w:r>
      </w:smartTag>
      <w:r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 de la loi du </w:t>
      </w:r>
      <w:smartTag w:uri="urn:schemas-microsoft-com:office:cs:smarttags" w:element="NumConv6p0">
        <w:smartTagPr>
          <w:attr w:name="val" w:val="1"/>
          <w:attr w:name="sch" w:val="1"/>
        </w:smartTagPr>
        <w:r w:rsidRPr="1A19EA55">
          <w:rPr>
            <w:rFonts w:ascii="Calibri" w:hAnsi="Calibri"/>
            <w:i/>
            <w:iCs/>
            <w:color w:val="FF0000"/>
            <w:sz w:val="18"/>
            <w:szCs w:val="18"/>
          </w:rPr>
          <w:t>1</w:t>
        </w:r>
      </w:smartTag>
      <w:r w:rsidRPr="1A19EA55">
        <w:rPr>
          <w:rFonts w:ascii="Calibri" w:hAnsi="Calibri"/>
          <w:i/>
          <w:iCs/>
          <w:color w:val="FF0000"/>
          <w:sz w:val="18"/>
          <w:szCs w:val="18"/>
          <w:vertAlign w:val="superscript"/>
        </w:rPr>
        <w:t>er</w:t>
      </w:r>
      <w:r w:rsidR="006311ED"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 </w:t>
      </w:r>
      <w:r w:rsidRPr="1A19EA55">
        <w:rPr>
          <w:rFonts w:ascii="Calibri" w:hAnsi="Calibri"/>
          <w:i/>
          <w:iCs/>
          <w:color w:val="FF0000"/>
          <w:sz w:val="18"/>
          <w:szCs w:val="18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Pr="1A19EA55">
          <w:rPr>
            <w:rFonts w:ascii="Calibri" w:hAnsi="Calibri"/>
            <w:i/>
            <w:iCs/>
            <w:color w:val="FF0000"/>
            <w:sz w:val="18"/>
            <w:szCs w:val="18"/>
          </w:rPr>
          <w:t>1901</w:t>
        </w:r>
      </w:smartTag>
      <w:r w:rsidRPr="1A19EA55">
        <w:rPr>
          <w:rFonts w:ascii="Calibri" w:hAnsi="Calibri"/>
          <w:i/>
          <w:iCs/>
          <w:color w:val="FF0000"/>
          <w:sz w:val="18"/>
          <w:szCs w:val="18"/>
        </w:rPr>
        <w:t>).</w:t>
      </w:r>
    </w:p>
    <w:p w14:paraId="20AC5DAD" w14:textId="77777777" w:rsidR="000E485B" w:rsidRDefault="000E485B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0F928C78" w14:textId="77777777" w:rsidR="00B624C1" w:rsidRPr="00FC5CC9" w:rsidRDefault="00B624C1" w:rsidP="000E485B">
      <w:pPr>
        <w:autoSpaceDE w:val="0"/>
        <w:autoSpaceDN w:val="0"/>
        <w:adjustRightInd w:val="0"/>
        <w:jc w:val="both"/>
        <w:rPr>
          <w:rFonts w:ascii="Calibri" w:hAnsi="Calibri"/>
          <w:color w:val="EE0000"/>
          <w:sz w:val="22"/>
          <w:szCs w:val="22"/>
        </w:rPr>
      </w:pPr>
      <w:r w:rsidRPr="00FC5CC9">
        <w:rPr>
          <w:rFonts w:ascii="Calibri" w:hAnsi="Calibri"/>
          <w:color w:val="EE0000"/>
          <w:sz w:val="22"/>
          <w:szCs w:val="22"/>
        </w:rPr>
        <w:t>Le rapport et les comptes</w:t>
      </w:r>
      <w:r w:rsidR="000E485B" w:rsidRPr="00FC5CC9">
        <w:rPr>
          <w:rFonts w:ascii="Calibri" w:hAnsi="Calibri"/>
          <w:color w:val="EE0000"/>
          <w:sz w:val="22"/>
          <w:szCs w:val="22"/>
        </w:rPr>
        <w:t xml:space="preserve"> annuels</w:t>
      </w:r>
      <w:r w:rsidRPr="00FC5CC9">
        <w:rPr>
          <w:rFonts w:ascii="Calibri" w:hAnsi="Calibri"/>
          <w:color w:val="EE0000"/>
          <w:sz w:val="22"/>
          <w:szCs w:val="22"/>
        </w:rPr>
        <w:t xml:space="preserve">, tels que définis à l’article </w:t>
      </w:r>
      <w:smartTag w:uri="urn:schemas-microsoft-com:office:cs:smarttags" w:element="NumConv6p0">
        <w:smartTagPr>
          <w:attr w:name="val" w:val="11"/>
          <w:attr w:name="sch" w:val="1"/>
        </w:smartTagPr>
        <w:r w:rsidR="000E485B" w:rsidRPr="00FC5CC9">
          <w:rPr>
            <w:rFonts w:ascii="Calibri" w:hAnsi="Calibri"/>
            <w:color w:val="EE0000"/>
            <w:sz w:val="22"/>
            <w:szCs w:val="22"/>
          </w:rPr>
          <w:t>11</w:t>
        </w:r>
      </w:smartTag>
      <w:r w:rsidRPr="00FC5CC9">
        <w:rPr>
          <w:rFonts w:ascii="Calibri" w:hAnsi="Calibri"/>
          <w:color w:val="EE0000"/>
          <w:sz w:val="22"/>
          <w:szCs w:val="22"/>
        </w:rPr>
        <w:t xml:space="preserve"> </w:t>
      </w:r>
      <w:r w:rsidR="000E485B" w:rsidRPr="00FC5CC9">
        <w:rPr>
          <w:rFonts w:ascii="Calibri" w:hAnsi="Calibri"/>
          <w:color w:val="EE0000"/>
          <w:sz w:val="22"/>
          <w:szCs w:val="22"/>
        </w:rPr>
        <w:t>(</w:t>
      </w:r>
      <w:r w:rsidRPr="00FC5CC9">
        <w:rPr>
          <w:rFonts w:ascii="Calibri" w:hAnsi="Calibri"/>
          <w:color w:val="EE0000"/>
          <w:sz w:val="22"/>
          <w:szCs w:val="22"/>
        </w:rPr>
        <w:t>y compris ceux des comités locaux</w:t>
      </w:r>
      <w:r w:rsidR="000E485B" w:rsidRPr="00FC5CC9">
        <w:rPr>
          <w:rFonts w:ascii="Calibri" w:hAnsi="Calibri"/>
          <w:color w:val="EE0000"/>
          <w:sz w:val="22"/>
          <w:szCs w:val="22"/>
        </w:rPr>
        <w:t>)</w:t>
      </w:r>
      <w:r w:rsidRPr="00FC5CC9">
        <w:rPr>
          <w:rFonts w:ascii="Calibri" w:hAnsi="Calibri"/>
          <w:color w:val="EE0000"/>
          <w:sz w:val="22"/>
          <w:szCs w:val="22"/>
        </w:rPr>
        <w:t xml:space="preserve"> sont adressés chaque année au </w:t>
      </w:r>
      <w:proofErr w:type="gramStart"/>
      <w:r w:rsidRPr="00FC5CC9">
        <w:rPr>
          <w:rFonts w:ascii="Calibri" w:hAnsi="Calibri"/>
          <w:color w:val="EE0000"/>
          <w:sz w:val="22"/>
          <w:szCs w:val="22"/>
        </w:rPr>
        <w:t>Préfet</w:t>
      </w:r>
      <w:proofErr w:type="gramEnd"/>
      <w:r w:rsidRPr="00FC5CC9">
        <w:rPr>
          <w:rFonts w:ascii="Calibri" w:hAnsi="Calibri"/>
          <w:color w:val="EE0000"/>
          <w:sz w:val="22"/>
          <w:szCs w:val="22"/>
        </w:rPr>
        <w:t xml:space="preserve"> du département.</w:t>
      </w:r>
    </w:p>
    <w:p w14:paraId="04238A2D" w14:textId="77777777" w:rsidR="00B624C1" w:rsidRPr="00FC5CC9" w:rsidRDefault="00B624C1" w:rsidP="00B624C1">
      <w:pPr>
        <w:autoSpaceDE w:val="0"/>
        <w:autoSpaceDN w:val="0"/>
        <w:adjustRightInd w:val="0"/>
        <w:rPr>
          <w:rFonts w:ascii="Calibri" w:hAnsi="Calibri"/>
          <w:color w:val="EE0000"/>
          <w:sz w:val="22"/>
          <w:szCs w:val="22"/>
        </w:rPr>
      </w:pPr>
      <w:r w:rsidRPr="00FC5CC9">
        <w:rPr>
          <w:rFonts w:ascii="Calibri" w:hAnsi="Calibri"/>
          <w:color w:val="EE0000"/>
          <w:sz w:val="22"/>
          <w:szCs w:val="22"/>
        </w:rPr>
        <w:t xml:space="preserve">L’association s’engage à présenter ses registres et pièces de comptabilité sur toute réquisition </w:t>
      </w:r>
      <w:r w:rsidR="000E485B" w:rsidRPr="00FC5CC9">
        <w:rPr>
          <w:rFonts w:ascii="Calibri" w:hAnsi="Calibri"/>
          <w:color w:val="EE0000"/>
          <w:sz w:val="22"/>
          <w:szCs w:val="22"/>
        </w:rPr>
        <w:t>des autorités administratives</w:t>
      </w:r>
      <w:r w:rsidRPr="00FC5CC9">
        <w:rPr>
          <w:rFonts w:ascii="Calibri" w:hAnsi="Calibri"/>
          <w:color w:val="EE0000"/>
          <w:sz w:val="22"/>
          <w:szCs w:val="22"/>
        </w:rPr>
        <w:t xml:space="preserve"> en ce qui concerne l’emploi des libéralités qu’elle serait autorisée à recevoir, à laisser</w:t>
      </w:r>
      <w:r w:rsidR="000E485B" w:rsidRPr="00FC5CC9">
        <w:rPr>
          <w:rFonts w:ascii="Calibri" w:hAnsi="Calibri"/>
          <w:color w:val="EE0000"/>
          <w:sz w:val="22"/>
          <w:szCs w:val="22"/>
        </w:rPr>
        <w:t xml:space="preserve"> </w:t>
      </w:r>
      <w:r w:rsidRPr="00FC5CC9">
        <w:rPr>
          <w:rFonts w:ascii="Calibri" w:hAnsi="Calibri"/>
          <w:color w:val="EE0000"/>
          <w:sz w:val="22"/>
          <w:szCs w:val="22"/>
        </w:rPr>
        <w:t xml:space="preserve">visiter ses établissements par les </w:t>
      </w:r>
      <w:r w:rsidR="000E485B" w:rsidRPr="00FC5CC9">
        <w:rPr>
          <w:rFonts w:ascii="Calibri" w:hAnsi="Calibri"/>
          <w:color w:val="EE0000"/>
          <w:sz w:val="22"/>
          <w:szCs w:val="22"/>
        </w:rPr>
        <w:t>représentants de ces autorités</w:t>
      </w:r>
      <w:r w:rsidRPr="00FC5CC9">
        <w:rPr>
          <w:rFonts w:ascii="Calibri" w:hAnsi="Calibri"/>
          <w:color w:val="EE0000"/>
          <w:sz w:val="22"/>
          <w:szCs w:val="22"/>
        </w:rPr>
        <w:t xml:space="preserve"> compétents et à leur rendre compte du fonctionnement desdits établissements.</w:t>
      </w:r>
    </w:p>
    <w:p w14:paraId="627884C3" w14:textId="77777777" w:rsidR="00C648ED" w:rsidRDefault="00C648ED" w:rsidP="00B624C1">
      <w:pPr>
        <w:rPr>
          <w:rFonts w:ascii="Calibri" w:hAnsi="Calibri"/>
          <w:sz w:val="22"/>
          <w:szCs w:val="22"/>
        </w:rPr>
      </w:pPr>
    </w:p>
    <w:p w14:paraId="448A1152" w14:textId="77777777" w:rsidR="00870147" w:rsidRDefault="00870147" w:rsidP="00B624C1">
      <w:pPr>
        <w:rPr>
          <w:rFonts w:ascii="Calibri" w:hAnsi="Calibri"/>
          <w:sz w:val="22"/>
          <w:szCs w:val="22"/>
        </w:rPr>
      </w:pPr>
    </w:p>
    <w:p w14:paraId="7FC74084" w14:textId="77777777" w:rsidR="00C648ED" w:rsidRPr="00C648ED" w:rsidRDefault="00C648ED" w:rsidP="001E745D">
      <w:pPr>
        <w:jc w:val="center"/>
        <w:rPr>
          <w:rFonts w:ascii="Calibri" w:hAnsi="Calibri"/>
          <w:sz w:val="22"/>
          <w:szCs w:val="22"/>
        </w:rPr>
      </w:pPr>
      <w:r w:rsidRPr="00C648ED">
        <w:rPr>
          <w:rFonts w:ascii="Calibri" w:hAnsi="Calibri"/>
          <w:sz w:val="22"/>
          <w:szCs w:val="22"/>
        </w:rPr>
        <w:t xml:space="preserve">« Fait </w:t>
      </w:r>
      <w:proofErr w:type="gramStart"/>
      <w:r w:rsidRPr="00C648ED">
        <w:rPr>
          <w:rFonts w:ascii="Calibri" w:hAnsi="Calibri"/>
          <w:sz w:val="22"/>
          <w:szCs w:val="22"/>
        </w:rPr>
        <w:t>à….</w:t>
      </w:r>
      <w:proofErr w:type="gramEnd"/>
      <w:r w:rsidRPr="00C648ED">
        <w:rPr>
          <w:rFonts w:ascii="Calibri" w:hAnsi="Calibri"/>
          <w:sz w:val="22"/>
          <w:szCs w:val="22"/>
        </w:rPr>
        <w:t>., le…. </w:t>
      </w:r>
      <w:r>
        <w:rPr>
          <w:rFonts w:ascii="Calibri" w:hAnsi="Calibri"/>
          <w:sz w:val="22"/>
          <w:szCs w:val="22"/>
        </w:rPr>
        <w:t>20</w:t>
      </w:r>
      <w:r w:rsidR="00D34364">
        <w:rPr>
          <w:rFonts w:ascii="Calibri" w:hAnsi="Calibri"/>
          <w:sz w:val="22"/>
          <w:szCs w:val="22"/>
        </w:rPr>
        <w:t>..</w:t>
      </w:r>
      <w:r w:rsidR="000C2C82">
        <w:rPr>
          <w:rFonts w:ascii="Calibri" w:hAnsi="Calibri"/>
          <w:sz w:val="22"/>
          <w:szCs w:val="22"/>
        </w:rPr>
        <w:t xml:space="preserve"> </w:t>
      </w:r>
      <w:r w:rsidRPr="00C648ED">
        <w:rPr>
          <w:rFonts w:ascii="Calibri" w:hAnsi="Calibri"/>
          <w:sz w:val="22"/>
          <w:szCs w:val="22"/>
        </w:rPr>
        <w:t>»</w:t>
      </w:r>
    </w:p>
    <w:p w14:paraId="1A02FDF8" w14:textId="77777777" w:rsidR="00C648ED" w:rsidRPr="00C648ED" w:rsidRDefault="00C648ED" w:rsidP="00C648ED">
      <w:pPr>
        <w:jc w:val="both"/>
        <w:rPr>
          <w:rFonts w:ascii="Calibri" w:hAnsi="Calibri"/>
          <w:i/>
          <w:color w:val="0000FF"/>
          <w:sz w:val="18"/>
          <w:szCs w:val="18"/>
        </w:rPr>
      </w:pPr>
      <w:r w:rsidRPr="00C648ED">
        <w:rPr>
          <w:rFonts w:ascii="Calibri" w:hAnsi="Calibri"/>
          <w:i/>
          <w:color w:val="0000FF"/>
          <w:sz w:val="18"/>
          <w:szCs w:val="18"/>
        </w:rPr>
        <w:t>Signatures de deux représentants (nom, prénom et fonction) au minimum</w:t>
      </w:r>
      <w:r>
        <w:rPr>
          <w:rFonts w:ascii="Calibri" w:hAnsi="Calibri"/>
          <w:i/>
          <w:color w:val="0000FF"/>
          <w:sz w:val="18"/>
          <w:szCs w:val="18"/>
        </w:rPr>
        <w:t>,</w:t>
      </w:r>
      <w:r w:rsidRPr="00C648ED">
        <w:rPr>
          <w:rFonts w:ascii="Calibri" w:hAnsi="Calibri"/>
          <w:i/>
          <w:color w:val="0000FF"/>
          <w:sz w:val="18"/>
          <w:szCs w:val="18"/>
        </w:rPr>
        <w:t xml:space="preserve"> nécessaires pour </w:t>
      </w:r>
      <w:r>
        <w:rPr>
          <w:rFonts w:ascii="Calibri" w:hAnsi="Calibri"/>
          <w:i/>
          <w:color w:val="0000FF"/>
          <w:sz w:val="18"/>
          <w:szCs w:val="18"/>
        </w:rPr>
        <w:t>l</w:t>
      </w:r>
      <w:r w:rsidRPr="00C648ED">
        <w:rPr>
          <w:rFonts w:ascii="Calibri" w:hAnsi="Calibri"/>
          <w:i/>
          <w:color w:val="0000FF"/>
          <w:sz w:val="18"/>
          <w:szCs w:val="18"/>
        </w:rPr>
        <w:t>a formalité de déclaration de l’association.</w:t>
      </w:r>
    </w:p>
    <w:p w14:paraId="7FD5C9DD" w14:textId="77777777" w:rsidR="00C648ED" w:rsidRPr="00EF6267" w:rsidRDefault="00C648ED" w:rsidP="00B624C1">
      <w:pPr>
        <w:rPr>
          <w:sz w:val="22"/>
          <w:szCs w:val="22"/>
        </w:rPr>
      </w:pPr>
    </w:p>
    <w:sectPr w:rsidR="00C648ED" w:rsidRPr="00EF6267" w:rsidSect="00FC5CC9">
      <w:pgSz w:w="11906" w:h="16838" w:code="9"/>
      <w:pgMar w:top="1134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8E1B" w14:textId="77777777" w:rsidR="00A47AAB" w:rsidRDefault="00A47AAB">
      <w:r>
        <w:separator/>
      </w:r>
    </w:p>
  </w:endnote>
  <w:endnote w:type="continuationSeparator" w:id="0">
    <w:p w14:paraId="27C203A3" w14:textId="77777777" w:rsidR="00A47AAB" w:rsidRDefault="00A4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E013E" w14:textId="77777777" w:rsidR="00A47AAB" w:rsidRDefault="00A47AAB">
      <w:r>
        <w:separator/>
      </w:r>
    </w:p>
  </w:footnote>
  <w:footnote w:type="continuationSeparator" w:id="0">
    <w:p w14:paraId="48B387B2" w14:textId="77777777" w:rsidR="00A47AAB" w:rsidRDefault="00A47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7F"/>
    <w:rsid w:val="00032906"/>
    <w:rsid w:val="0003428E"/>
    <w:rsid w:val="00034DD3"/>
    <w:rsid w:val="00054395"/>
    <w:rsid w:val="000B168D"/>
    <w:rsid w:val="000C2C82"/>
    <w:rsid w:val="000E485B"/>
    <w:rsid w:val="000F52A2"/>
    <w:rsid w:val="00110BB4"/>
    <w:rsid w:val="00145AF2"/>
    <w:rsid w:val="00172E35"/>
    <w:rsid w:val="00180407"/>
    <w:rsid w:val="00196142"/>
    <w:rsid w:val="001978C4"/>
    <w:rsid w:val="001A0407"/>
    <w:rsid w:val="001D3CF6"/>
    <w:rsid w:val="001E2D92"/>
    <w:rsid w:val="001E745D"/>
    <w:rsid w:val="00262363"/>
    <w:rsid w:val="00263A11"/>
    <w:rsid w:val="002A0B3C"/>
    <w:rsid w:val="003262ED"/>
    <w:rsid w:val="00331AE6"/>
    <w:rsid w:val="003500C8"/>
    <w:rsid w:val="00382AAA"/>
    <w:rsid w:val="00397968"/>
    <w:rsid w:val="003C3E32"/>
    <w:rsid w:val="0041670A"/>
    <w:rsid w:val="004B58DA"/>
    <w:rsid w:val="004E1ACC"/>
    <w:rsid w:val="004E54CE"/>
    <w:rsid w:val="005259AD"/>
    <w:rsid w:val="0052688D"/>
    <w:rsid w:val="00544D6C"/>
    <w:rsid w:val="00545475"/>
    <w:rsid w:val="00557D2D"/>
    <w:rsid w:val="00592513"/>
    <w:rsid w:val="00596C1B"/>
    <w:rsid w:val="005A75BB"/>
    <w:rsid w:val="005C53BD"/>
    <w:rsid w:val="005D5190"/>
    <w:rsid w:val="00601762"/>
    <w:rsid w:val="00605D47"/>
    <w:rsid w:val="00620344"/>
    <w:rsid w:val="006275EB"/>
    <w:rsid w:val="006311ED"/>
    <w:rsid w:val="006370A8"/>
    <w:rsid w:val="0066487A"/>
    <w:rsid w:val="0070582A"/>
    <w:rsid w:val="00712739"/>
    <w:rsid w:val="00760BAE"/>
    <w:rsid w:val="007735CC"/>
    <w:rsid w:val="007C0A82"/>
    <w:rsid w:val="00870147"/>
    <w:rsid w:val="00874C7F"/>
    <w:rsid w:val="008E635E"/>
    <w:rsid w:val="0091222D"/>
    <w:rsid w:val="009A4D09"/>
    <w:rsid w:val="009A64F8"/>
    <w:rsid w:val="009B1D1B"/>
    <w:rsid w:val="00A33374"/>
    <w:rsid w:val="00A40F4B"/>
    <w:rsid w:val="00A47AAB"/>
    <w:rsid w:val="00AB2D7A"/>
    <w:rsid w:val="00AE04B5"/>
    <w:rsid w:val="00AE2863"/>
    <w:rsid w:val="00B23367"/>
    <w:rsid w:val="00B2607D"/>
    <w:rsid w:val="00B42EF0"/>
    <w:rsid w:val="00B624C1"/>
    <w:rsid w:val="00B86BDC"/>
    <w:rsid w:val="00BA45B1"/>
    <w:rsid w:val="00BA475F"/>
    <w:rsid w:val="00BC162D"/>
    <w:rsid w:val="00BC23B1"/>
    <w:rsid w:val="00BC5491"/>
    <w:rsid w:val="00BF3613"/>
    <w:rsid w:val="00C13937"/>
    <w:rsid w:val="00C22C76"/>
    <w:rsid w:val="00C344CF"/>
    <w:rsid w:val="00C6263D"/>
    <w:rsid w:val="00C648ED"/>
    <w:rsid w:val="00C7644E"/>
    <w:rsid w:val="00CB620A"/>
    <w:rsid w:val="00CE1BDD"/>
    <w:rsid w:val="00D34364"/>
    <w:rsid w:val="00D970B8"/>
    <w:rsid w:val="00DF3FE2"/>
    <w:rsid w:val="00E32AB7"/>
    <w:rsid w:val="00E45774"/>
    <w:rsid w:val="00E81A04"/>
    <w:rsid w:val="00E85042"/>
    <w:rsid w:val="00EF6267"/>
    <w:rsid w:val="00F36B54"/>
    <w:rsid w:val="00F42B36"/>
    <w:rsid w:val="00F4539E"/>
    <w:rsid w:val="00F81E25"/>
    <w:rsid w:val="00FC5CC9"/>
    <w:rsid w:val="00FD2DCA"/>
    <w:rsid w:val="00FE05F4"/>
    <w:rsid w:val="00FF0C86"/>
    <w:rsid w:val="031BE3AB"/>
    <w:rsid w:val="054D9B86"/>
    <w:rsid w:val="081A1FC2"/>
    <w:rsid w:val="0A1569E7"/>
    <w:rsid w:val="0CA0FFF9"/>
    <w:rsid w:val="0D5A4879"/>
    <w:rsid w:val="0F29D94F"/>
    <w:rsid w:val="1187CFB3"/>
    <w:rsid w:val="11CD1B28"/>
    <w:rsid w:val="1201FE99"/>
    <w:rsid w:val="1280ACB0"/>
    <w:rsid w:val="13BC59B2"/>
    <w:rsid w:val="1A19EA55"/>
    <w:rsid w:val="1E280331"/>
    <w:rsid w:val="1E666542"/>
    <w:rsid w:val="23C2499D"/>
    <w:rsid w:val="27B6993A"/>
    <w:rsid w:val="280AAE30"/>
    <w:rsid w:val="2B411D2A"/>
    <w:rsid w:val="2C6876E9"/>
    <w:rsid w:val="2E9CFB18"/>
    <w:rsid w:val="3103B6F0"/>
    <w:rsid w:val="31B676E9"/>
    <w:rsid w:val="32B57977"/>
    <w:rsid w:val="3A7831AE"/>
    <w:rsid w:val="3EEAFFBE"/>
    <w:rsid w:val="410D530E"/>
    <w:rsid w:val="457B27CC"/>
    <w:rsid w:val="4740EFDB"/>
    <w:rsid w:val="47473E9C"/>
    <w:rsid w:val="477FA3E0"/>
    <w:rsid w:val="4A2578A9"/>
    <w:rsid w:val="4BECAF30"/>
    <w:rsid w:val="4BFF7F24"/>
    <w:rsid w:val="4EEA438F"/>
    <w:rsid w:val="5D2A33EA"/>
    <w:rsid w:val="63C07EC8"/>
    <w:rsid w:val="6550D1BC"/>
    <w:rsid w:val="693D7929"/>
    <w:rsid w:val="72500717"/>
    <w:rsid w:val="72920DAA"/>
    <w:rsid w:val="7362B224"/>
    <w:rsid w:val="73F99BAF"/>
    <w:rsid w:val="7AE44D1F"/>
    <w:rsid w:val="7D6C6E99"/>
    <w:rsid w:val="7DA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4A64EF0B"/>
  <w15:chartTrackingRefBased/>
  <w15:docId w15:val="{35BF7B0A-08A1-41BC-A86B-46E77D2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74C7F"/>
  </w:style>
  <w:style w:type="character" w:styleId="Appelnotedebasdep">
    <w:name w:val="footnote reference"/>
    <w:semiHidden/>
    <w:rsid w:val="00874C7F"/>
    <w:rPr>
      <w:vertAlign w:val="superscript"/>
    </w:rPr>
  </w:style>
  <w:style w:type="paragraph" w:styleId="Textedebulles">
    <w:name w:val="Balloon Text"/>
    <w:basedOn w:val="Normal"/>
    <w:link w:val="TextedebullesCar"/>
    <w:rsid w:val="006311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11E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FC5C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Policepardfaut"/>
    <w:rsid w:val="00FC5CC9"/>
  </w:style>
  <w:style w:type="character" w:customStyle="1" w:styleId="eop">
    <w:name w:val="eop"/>
    <w:basedOn w:val="Policepardfaut"/>
    <w:rsid w:val="00FC5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ociations.gouv.fr/IMG/pdf/etre_jeune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2035</Words>
  <Characters>11155</Characters>
  <Application>Microsoft Office Word</Application>
  <DocSecurity>0</DocSecurity>
  <Lines>232</Lines>
  <Paragraphs>60</Paragraphs>
  <ScaleCrop>false</ScaleCrop>
  <Company>Ministère de la Santé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STATUTS</dc:title>
  <dc:subject/>
  <dc:creator>GOIZINF</dc:creator>
  <cp:keywords/>
  <cp:lastModifiedBy>Patrick MERRIEN</cp:lastModifiedBy>
  <cp:revision>2</cp:revision>
  <cp:lastPrinted>2011-08-25T14:08:00Z</cp:lastPrinted>
  <dcterms:created xsi:type="dcterms:W3CDTF">2025-10-31T15:43:00Z</dcterms:created>
  <dcterms:modified xsi:type="dcterms:W3CDTF">2025-10-31T15:43:00Z</dcterms:modified>
</cp:coreProperties>
</file>